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31E96" w14:textId="0002563B" w:rsidR="00B56075" w:rsidRDefault="00C819B5">
      <w:pPr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noProof/>
          <w:sz w:val="28"/>
        </w:rPr>
        <w:drawing>
          <wp:anchor distT="0" distB="0" distL="114300" distR="114300" simplePos="0" relativeHeight="251658752" behindDoc="1" locked="0" layoutInCell="1" allowOverlap="1" wp14:anchorId="05E33926" wp14:editId="74B2B5E0">
            <wp:simplePos x="0" y="0"/>
            <wp:positionH relativeFrom="page">
              <wp:posOffset>5622290</wp:posOffset>
            </wp:positionH>
            <wp:positionV relativeFrom="paragraph">
              <wp:posOffset>40640</wp:posOffset>
            </wp:positionV>
            <wp:extent cx="1804670" cy="401955"/>
            <wp:effectExtent l="0" t="0" r="5080" b="0"/>
            <wp:wrapTight wrapText="bothSides">
              <wp:wrapPolygon edited="0">
                <wp:start x="0" y="0"/>
                <wp:lineTo x="0" y="20474"/>
                <wp:lineTo x="21433" y="20474"/>
                <wp:lineTo x="21433" y="0"/>
                <wp:lineTo x="0" y="0"/>
              </wp:wrapPolygon>
            </wp:wrapTight>
            <wp:docPr id="2" name="Picture 2" descr="A picture containing text, clipar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, 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670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E31">
        <w:rPr>
          <w:rFonts w:asciiTheme="minorHAnsi" w:hAnsiTheme="minorHAnsi"/>
          <w:b/>
          <w:noProof/>
          <w:sz w:val="28"/>
        </w:rPr>
        <w:drawing>
          <wp:anchor distT="0" distB="0" distL="114300" distR="114300" simplePos="0" relativeHeight="251659776" behindDoc="1" locked="0" layoutInCell="1" allowOverlap="1" wp14:anchorId="39F4030C" wp14:editId="4905ECD3">
            <wp:simplePos x="0" y="0"/>
            <wp:positionH relativeFrom="margin">
              <wp:align>left</wp:align>
            </wp:positionH>
            <wp:positionV relativeFrom="paragraph">
              <wp:posOffset>161</wp:posOffset>
            </wp:positionV>
            <wp:extent cx="955040" cy="641985"/>
            <wp:effectExtent l="0" t="0" r="0" b="5715"/>
            <wp:wrapTight wrapText="bothSides">
              <wp:wrapPolygon edited="0">
                <wp:start x="0" y="0"/>
                <wp:lineTo x="0" y="21151"/>
                <wp:lineTo x="21112" y="21151"/>
                <wp:lineTo x="21112" y="0"/>
                <wp:lineTo x="0" y="0"/>
              </wp:wrapPolygon>
            </wp:wrapTight>
            <wp:docPr id="5049892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989217" name="Picture 50498921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746" cy="64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C31E97" w14:textId="790DB17C" w:rsidR="00C22CF6" w:rsidRDefault="00C22CF6">
      <w:pPr>
        <w:rPr>
          <w:rFonts w:asciiTheme="minorHAnsi" w:hAnsiTheme="minorHAnsi"/>
          <w:b/>
          <w:sz w:val="28"/>
        </w:rPr>
      </w:pPr>
    </w:p>
    <w:tbl>
      <w:tblPr>
        <w:tblpPr w:leftFromText="141" w:rightFromText="141" w:vertAnchor="text" w:horzAnchor="margin" w:tblpXSpec="center" w:tblpY="-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0"/>
      </w:tblGrid>
      <w:tr w:rsidR="00B56075" w:rsidRPr="00551373" w14:paraId="68C31E99" w14:textId="77777777" w:rsidTr="00871D71">
        <w:trPr>
          <w:trHeight w:val="924"/>
        </w:trPr>
        <w:tc>
          <w:tcPr>
            <w:tcW w:w="4010" w:type="dxa"/>
            <w:shd w:val="clear" w:color="auto" w:fill="auto"/>
            <w:vAlign w:val="center"/>
          </w:tcPr>
          <w:p w14:paraId="68C31E98" w14:textId="2F1F24E0" w:rsidR="00B56075" w:rsidRPr="00551373" w:rsidRDefault="00B56075" w:rsidP="00E463A4">
            <w:pPr>
              <w:jc w:val="center"/>
              <w:rPr>
                <w:rFonts w:asciiTheme="minorHAnsi" w:hAnsiTheme="minorHAnsi"/>
                <w:b/>
                <w:sz w:val="32"/>
                <w:szCs w:val="28"/>
              </w:rPr>
            </w:pPr>
            <w:r w:rsidRPr="00871D71">
              <w:rPr>
                <w:rFonts w:asciiTheme="minorHAnsi" w:hAnsiTheme="minorHAnsi"/>
                <w:b/>
                <w:color w:val="1F497D" w:themeColor="text2"/>
                <w:sz w:val="32"/>
                <w:szCs w:val="28"/>
              </w:rPr>
              <w:t>FICHE D’INSCRIPTION         AU TCF 20</w:t>
            </w:r>
            <w:r w:rsidR="00920F1E" w:rsidRPr="00871D71">
              <w:rPr>
                <w:rFonts w:asciiTheme="minorHAnsi" w:hAnsiTheme="minorHAnsi"/>
                <w:b/>
                <w:color w:val="1F497D" w:themeColor="text2"/>
                <w:sz w:val="32"/>
                <w:szCs w:val="28"/>
              </w:rPr>
              <w:t>2</w:t>
            </w:r>
            <w:r w:rsidR="00F77E31">
              <w:rPr>
                <w:rFonts w:asciiTheme="minorHAnsi" w:hAnsiTheme="minorHAnsi"/>
                <w:b/>
                <w:color w:val="1F497D" w:themeColor="text2"/>
                <w:sz w:val="32"/>
                <w:szCs w:val="28"/>
              </w:rPr>
              <w:t>4</w:t>
            </w:r>
          </w:p>
        </w:tc>
      </w:tr>
    </w:tbl>
    <w:p w14:paraId="68C31E9A" w14:textId="42EB6834" w:rsidR="00B56075" w:rsidRDefault="00B56075">
      <w:pPr>
        <w:rPr>
          <w:rFonts w:asciiTheme="minorHAnsi" w:hAnsiTheme="minorHAnsi"/>
          <w:b/>
          <w:sz w:val="28"/>
        </w:rPr>
      </w:pPr>
    </w:p>
    <w:p w14:paraId="68C31E9B" w14:textId="21FB17D7" w:rsidR="00B56075" w:rsidRDefault="00B56075">
      <w:pPr>
        <w:rPr>
          <w:rFonts w:asciiTheme="minorHAnsi" w:hAnsiTheme="minorHAnsi"/>
          <w:b/>
          <w:sz w:val="28"/>
        </w:rPr>
      </w:pPr>
    </w:p>
    <w:p w14:paraId="7A60DF7C" w14:textId="77777777" w:rsidR="00E463A4" w:rsidRDefault="00E463A4">
      <w:pPr>
        <w:rPr>
          <w:rFonts w:asciiTheme="minorHAnsi" w:hAnsiTheme="minorHAnsi"/>
          <w:b/>
          <w:sz w:val="28"/>
        </w:rPr>
      </w:pPr>
    </w:p>
    <w:p w14:paraId="68C31E9D" w14:textId="285481EA" w:rsidR="00754C45" w:rsidRPr="00B56075" w:rsidRDefault="00754C45">
      <w:pPr>
        <w:rPr>
          <w:rFonts w:asciiTheme="minorHAnsi" w:hAnsiTheme="minorHAnsi"/>
          <w:b/>
          <w:sz w:val="20"/>
        </w:rPr>
      </w:pPr>
    </w:p>
    <w:p w14:paraId="68C31E9E" w14:textId="77777777" w:rsidR="006136FF" w:rsidRPr="00551373" w:rsidRDefault="009C27BE" w:rsidP="00F54C9B">
      <w:pPr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>Mme</w:t>
      </w:r>
      <w:r w:rsidR="006136FF" w:rsidRPr="00551373">
        <w:rPr>
          <w:rFonts w:asciiTheme="minorHAnsi" w:hAnsiTheme="minorHAnsi"/>
          <w:sz w:val="22"/>
          <w:szCs w:val="20"/>
        </w:rPr>
        <w:t xml:space="preserve"> / M</w:t>
      </w:r>
    </w:p>
    <w:p w14:paraId="68C31E9F" w14:textId="77777777" w:rsidR="006136FF" w:rsidRPr="00551373" w:rsidRDefault="006136FF" w:rsidP="00BB019D">
      <w:pPr>
        <w:jc w:val="both"/>
        <w:rPr>
          <w:rFonts w:asciiTheme="minorHAnsi" w:hAnsiTheme="minorHAnsi"/>
          <w:sz w:val="22"/>
          <w:szCs w:val="20"/>
        </w:rPr>
      </w:pPr>
    </w:p>
    <w:p w14:paraId="68C31EA0" w14:textId="4B966650" w:rsidR="006136FF" w:rsidRPr="00551373" w:rsidRDefault="006136FF" w:rsidP="00BB019D">
      <w:pPr>
        <w:jc w:val="both"/>
        <w:rPr>
          <w:rFonts w:asciiTheme="minorHAnsi" w:hAnsiTheme="minorHAnsi"/>
          <w:sz w:val="22"/>
          <w:szCs w:val="20"/>
        </w:rPr>
      </w:pPr>
      <w:proofErr w:type="gramStart"/>
      <w:r w:rsidRPr="00551373">
        <w:rPr>
          <w:rFonts w:asciiTheme="minorHAnsi" w:hAnsiTheme="minorHAnsi"/>
          <w:sz w:val="22"/>
          <w:szCs w:val="20"/>
        </w:rPr>
        <w:t xml:space="preserve">Nom  </w:t>
      </w:r>
      <w:r w:rsidRPr="00551373">
        <w:rPr>
          <w:rFonts w:asciiTheme="minorHAnsi" w:hAnsiTheme="minorHAnsi"/>
          <w:i/>
          <w:sz w:val="22"/>
          <w:szCs w:val="20"/>
        </w:rPr>
        <w:t>(</w:t>
      </w:r>
      <w:proofErr w:type="gramEnd"/>
      <w:r w:rsidRPr="00551373">
        <w:rPr>
          <w:rFonts w:asciiTheme="minorHAnsi" w:hAnsiTheme="minorHAnsi"/>
          <w:i/>
          <w:sz w:val="22"/>
          <w:szCs w:val="20"/>
        </w:rPr>
        <w:t>orthographe de la carte d’identité ou du passeport) </w:t>
      </w:r>
      <w:r w:rsidRPr="00551373">
        <w:rPr>
          <w:rFonts w:asciiTheme="minorHAnsi" w:hAnsiTheme="minorHAnsi"/>
          <w:sz w:val="22"/>
          <w:szCs w:val="20"/>
        </w:rPr>
        <w:t>…………………………………………</w:t>
      </w:r>
      <w:r w:rsidR="009C27BE">
        <w:rPr>
          <w:rFonts w:asciiTheme="minorHAnsi" w:hAnsiTheme="minorHAnsi"/>
          <w:sz w:val="22"/>
          <w:szCs w:val="20"/>
        </w:rPr>
        <w:t>……………………..</w:t>
      </w:r>
      <w:r w:rsidR="00F05680" w:rsidRPr="00551373">
        <w:rPr>
          <w:rFonts w:asciiTheme="minorHAnsi" w:hAnsiTheme="minorHAnsi"/>
          <w:sz w:val="22"/>
          <w:szCs w:val="20"/>
        </w:rPr>
        <w:t>…</w:t>
      </w:r>
      <w:r w:rsidRPr="00551373">
        <w:rPr>
          <w:rFonts w:asciiTheme="minorHAnsi" w:hAnsiTheme="minorHAnsi"/>
          <w:sz w:val="22"/>
          <w:szCs w:val="20"/>
        </w:rPr>
        <w:t>…</w:t>
      </w:r>
      <w:r w:rsidR="00BB019D">
        <w:rPr>
          <w:rFonts w:asciiTheme="minorHAnsi" w:hAnsiTheme="minorHAnsi"/>
          <w:sz w:val="22"/>
          <w:szCs w:val="20"/>
        </w:rPr>
        <w:t>……</w:t>
      </w:r>
    </w:p>
    <w:p w14:paraId="68C31EA1" w14:textId="77777777" w:rsidR="006136FF" w:rsidRPr="00551373" w:rsidRDefault="006136FF" w:rsidP="00BB019D">
      <w:pPr>
        <w:jc w:val="both"/>
        <w:rPr>
          <w:rFonts w:asciiTheme="minorHAnsi" w:hAnsiTheme="minorHAnsi"/>
          <w:sz w:val="22"/>
          <w:szCs w:val="20"/>
        </w:rPr>
      </w:pPr>
    </w:p>
    <w:p w14:paraId="68C31EA2" w14:textId="125D5AB5" w:rsidR="006136FF" w:rsidRPr="00551373" w:rsidRDefault="006136FF" w:rsidP="00BB019D">
      <w:pPr>
        <w:jc w:val="both"/>
        <w:rPr>
          <w:rFonts w:asciiTheme="minorHAnsi" w:hAnsiTheme="minorHAnsi"/>
          <w:sz w:val="22"/>
          <w:szCs w:val="20"/>
        </w:rPr>
      </w:pPr>
      <w:proofErr w:type="gramStart"/>
      <w:r w:rsidRPr="00551373">
        <w:rPr>
          <w:rFonts w:asciiTheme="minorHAnsi" w:hAnsiTheme="minorHAnsi"/>
          <w:sz w:val="22"/>
          <w:szCs w:val="20"/>
        </w:rPr>
        <w:t xml:space="preserve">Prénom  </w:t>
      </w:r>
      <w:r w:rsidRPr="00551373">
        <w:rPr>
          <w:rFonts w:asciiTheme="minorHAnsi" w:hAnsiTheme="minorHAnsi"/>
          <w:i/>
          <w:sz w:val="22"/>
          <w:szCs w:val="20"/>
        </w:rPr>
        <w:t>(</w:t>
      </w:r>
      <w:proofErr w:type="gramEnd"/>
      <w:r w:rsidRPr="00551373">
        <w:rPr>
          <w:rFonts w:asciiTheme="minorHAnsi" w:hAnsiTheme="minorHAnsi"/>
          <w:i/>
          <w:sz w:val="22"/>
          <w:szCs w:val="20"/>
        </w:rPr>
        <w:t xml:space="preserve">orthographe de la carte d’identité ou du passeport) </w:t>
      </w:r>
      <w:r w:rsidRPr="00551373">
        <w:rPr>
          <w:rFonts w:asciiTheme="minorHAnsi" w:hAnsiTheme="minorHAnsi"/>
          <w:sz w:val="22"/>
          <w:szCs w:val="20"/>
        </w:rPr>
        <w:t>………………………………</w:t>
      </w:r>
      <w:r w:rsidR="009C27BE">
        <w:rPr>
          <w:rFonts w:asciiTheme="minorHAnsi" w:hAnsiTheme="minorHAnsi"/>
          <w:sz w:val="22"/>
          <w:szCs w:val="20"/>
        </w:rPr>
        <w:t>…………………..</w:t>
      </w:r>
      <w:r w:rsidRPr="00551373">
        <w:rPr>
          <w:rFonts w:asciiTheme="minorHAnsi" w:hAnsiTheme="minorHAnsi"/>
          <w:sz w:val="22"/>
          <w:szCs w:val="20"/>
        </w:rPr>
        <w:t>………</w:t>
      </w:r>
      <w:r w:rsidR="00F05680" w:rsidRPr="00551373">
        <w:rPr>
          <w:rFonts w:asciiTheme="minorHAnsi" w:hAnsiTheme="minorHAnsi"/>
          <w:sz w:val="22"/>
          <w:szCs w:val="20"/>
        </w:rPr>
        <w:t>…</w:t>
      </w:r>
      <w:r w:rsidRPr="00551373">
        <w:rPr>
          <w:rFonts w:asciiTheme="minorHAnsi" w:hAnsiTheme="minorHAnsi"/>
          <w:sz w:val="22"/>
          <w:szCs w:val="20"/>
        </w:rPr>
        <w:t>…</w:t>
      </w:r>
      <w:r w:rsidR="00BB019D">
        <w:rPr>
          <w:rFonts w:asciiTheme="minorHAnsi" w:hAnsiTheme="minorHAnsi"/>
          <w:sz w:val="22"/>
          <w:szCs w:val="20"/>
        </w:rPr>
        <w:t>……..</w:t>
      </w:r>
    </w:p>
    <w:p w14:paraId="68C31EA3" w14:textId="77777777" w:rsidR="006136FF" w:rsidRPr="00551373" w:rsidRDefault="006136FF" w:rsidP="00BB019D">
      <w:pPr>
        <w:jc w:val="both"/>
        <w:rPr>
          <w:rFonts w:asciiTheme="minorHAnsi" w:hAnsiTheme="minorHAnsi"/>
          <w:sz w:val="22"/>
          <w:szCs w:val="20"/>
        </w:rPr>
      </w:pPr>
    </w:p>
    <w:p w14:paraId="68C31EA4" w14:textId="7CE6BEB5" w:rsidR="006136FF" w:rsidRPr="00551373" w:rsidRDefault="006136FF" w:rsidP="00BB019D">
      <w:pPr>
        <w:jc w:val="both"/>
        <w:rPr>
          <w:rFonts w:asciiTheme="minorHAnsi" w:hAnsiTheme="minorHAnsi"/>
          <w:sz w:val="22"/>
          <w:szCs w:val="20"/>
        </w:rPr>
      </w:pPr>
      <w:r w:rsidRPr="00551373">
        <w:rPr>
          <w:rFonts w:asciiTheme="minorHAnsi" w:hAnsiTheme="minorHAnsi"/>
          <w:sz w:val="22"/>
          <w:szCs w:val="20"/>
        </w:rPr>
        <w:t>Date de naissance</w:t>
      </w:r>
      <w:r w:rsidR="003E7505" w:rsidRPr="00551373">
        <w:rPr>
          <w:rFonts w:asciiTheme="minorHAnsi" w:hAnsiTheme="minorHAnsi"/>
          <w:sz w:val="22"/>
          <w:szCs w:val="20"/>
        </w:rPr>
        <w:t xml:space="preserve"> (jour/mois/année) : ………………………………………………………………</w:t>
      </w:r>
      <w:r w:rsidR="009C27BE">
        <w:rPr>
          <w:rFonts w:asciiTheme="minorHAnsi" w:hAnsiTheme="minorHAnsi"/>
          <w:sz w:val="22"/>
          <w:szCs w:val="20"/>
        </w:rPr>
        <w:t>…………………………</w:t>
      </w:r>
      <w:proofErr w:type="gramStart"/>
      <w:r w:rsidR="009C27BE">
        <w:rPr>
          <w:rFonts w:asciiTheme="minorHAnsi" w:hAnsiTheme="minorHAnsi"/>
          <w:sz w:val="22"/>
          <w:szCs w:val="20"/>
        </w:rPr>
        <w:t>…….</w:t>
      </w:r>
      <w:proofErr w:type="gramEnd"/>
      <w:r w:rsidR="003E7505" w:rsidRPr="00551373">
        <w:rPr>
          <w:rFonts w:asciiTheme="minorHAnsi" w:hAnsiTheme="minorHAnsi"/>
          <w:sz w:val="22"/>
          <w:szCs w:val="20"/>
        </w:rPr>
        <w:t>…</w:t>
      </w:r>
      <w:r w:rsidR="00BB019D">
        <w:rPr>
          <w:rFonts w:asciiTheme="minorHAnsi" w:hAnsiTheme="minorHAnsi"/>
          <w:sz w:val="22"/>
          <w:szCs w:val="20"/>
        </w:rPr>
        <w:t>……….</w:t>
      </w:r>
    </w:p>
    <w:p w14:paraId="68C31EA5" w14:textId="0A30E4BF" w:rsidR="006136FF" w:rsidRPr="00551373" w:rsidRDefault="006136FF" w:rsidP="00BB019D">
      <w:pPr>
        <w:jc w:val="both"/>
        <w:rPr>
          <w:rFonts w:asciiTheme="minorHAnsi" w:hAnsiTheme="minorHAnsi"/>
          <w:sz w:val="22"/>
          <w:szCs w:val="20"/>
        </w:rPr>
      </w:pPr>
    </w:p>
    <w:p w14:paraId="68C31EA6" w14:textId="011D29B8" w:rsidR="006136FF" w:rsidRDefault="003E7505" w:rsidP="00BB019D">
      <w:pPr>
        <w:jc w:val="both"/>
        <w:rPr>
          <w:rFonts w:asciiTheme="minorHAnsi" w:hAnsiTheme="minorHAnsi"/>
          <w:sz w:val="22"/>
          <w:szCs w:val="20"/>
        </w:rPr>
      </w:pPr>
      <w:r w:rsidRPr="00551373">
        <w:rPr>
          <w:rFonts w:asciiTheme="minorHAnsi" w:hAnsiTheme="minorHAnsi"/>
          <w:sz w:val="22"/>
          <w:szCs w:val="20"/>
        </w:rPr>
        <w:t>P</w:t>
      </w:r>
      <w:r w:rsidR="006136FF" w:rsidRPr="00551373">
        <w:rPr>
          <w:rFonts w:asciiTheme="minorHAnsi" w:hAnsiTheme="minorHAnsi"/>
          <w:sz w:val="22"/>
          <w:szCs w:val="20"/>
        </w:rPr>
        <w:t>ays de naissa</w:t>
      </w:r>
      <w:r w:rsidRPr="00551373">
        <w:rPr>
          <w:rFonts w:asciiTheme="minorHAnsi" w:hAnsiTheme="minorHAnsi"/>
          <w:sz w:val="22"/>
          <w:szCs w:val="20"/>
        </w:rPr>
        <w:t>nce : ………………………………</w:t>
      </w:r>
      <w:proofErr w:type="gramStart"/>
      <w:r w:rsidR="00BB019D">
        <w:rPr>
          <w:rFonts w:asciiTheme="minorHAnsi" w:hAnsiTheme="minorHAnsi"/>
          <w:sz w:val="22"/>
          <w:szCs w:val="20"/>
        </w:rPr>
        <w:t>…….</w:t>
      </w:r>
      <w:proofErr w:type="gramEnd"/>
      <w:r w:rsidRPr="00551373">
        <w:rPr>
          <w:rFonts w:asciiTheme="minorHAnsi" w:hAnsiTheme="minorHAnsi"/>
          <w:sz w:val="22"/>
          <w:szCs w:val="20"/>
        </w:rPr>
        <w:t xml:space="preserve">… </w:t>
      </w:r>
      <w:r w:rsidR="009C27BE">
        <w:rPr>
          <w:rFonts w:asciiTheme="minorHAnsi" w:hAnsiTheme="minorHAnsi"/>
          <w:sz w:val="22"/>
          <w:szCs w:val="20"/>
        </w:rPr>
        <w:t xml:space="preserve">      </w:t>
      </w:r>
      <w:r w:rsidRPr="00551373">
        <w:rPr>
          <w:rFonts w:asciiTheme="minorHAnsi" w:hAnsiTheme="minorHAnsi"/>
          <w:sz w:val="22"/>
          <w:szCs w:val="20"/>
        </w:rPr>
        <w:t xml:space="preserve"> </w:t>
      </w:r>
      <w:r w:rsidR="006136FF" w:rsidRPr="00551373">
        <w:rPr>
          <w:rFonts w:asciiTheme="minorHAnsi" w:hAnsiTheme="minorHAnsi"/>
          <w:sz w:val="22"/>
          <w:szCs w:val="20"/>
        </w:rPr>
        <w:t xml:space="preserve">Nationalité : </w:t>
      </w:r>
      <w:r w:rsidRPr="00551373">
        <w:rPr>
          <w:rFonts w:asciiTheme="minorHAnsi" w:hAnsiTheme="minorHAnsi"/>
          <w:sz w:val="22"/>
          <w:szCs w:val="20"/>
        </w:rPr>
        <w:t>…………………………</w:t>
      </w:r>
      <w:proofErr w:type="gramStart"/>
      <w:r w:rsidRPr="00551373">
        <w:rPr>
          <w:rFonts w:asciiTheme="minorHAnsi" w:hAnsiTheme="minorHAnsi"/>
          <w:sz w:val="22"/>
          <w:szCs w:val="20"/>
        </w:rPr>
        <w:t>……</w:t>
      </w:r>
      <w:r w:rsidR="00BB019D">
        <w:rPr>
          <w:rFonts w:asciiTheme="minorHAnsi" w:hAnsiTheme="minorHAnsi"/>
          <w:sz w:val="22"/>
          <w:szCs w:val="20"/>
        </w:rPr>
        <w:t>.</w:t>
      </w:r>
      <w:proofErr w:type="gramEnd"/>
      <w:r w:rsidR="009C27BE">
        <w:rPr>
          <w:rFonts w:asciiTheme="minorHAnsi" w:hAnsiTheme="minorHAnsi"/>
          <w:sz w:val="22"/>
          <w:szCs w:val="20"/>
        </w:rPr>
        <w:t>……………………………………</w:t>
      </w:r>
    </w:p>
    <w:p w14:paraId="68C31EA7" w14:textId="77777777" w:rsidR="00551373" w:rsidRDefault="00551373" w:rsidP="00BB019D">
      <w:pPr>
        <w:jc w:val="both"/>
        <w:rPr>
          <w:rFonts w:asciiTheme="minorHAnsi" w:hAnsiTheme="minorHAnsi"/>
          <w:sz w:val="22"/>
          <w:szCs w:val="20"/>
        </w:rPr>
      </w:pPr>
    </w:p>
    <w:p w14:paraId="68C31EA8" w14:textId="77777777" w:rsidR="00551373" w:rsidRPr="00551373" w:rsidRDefault="00551373" w:rsidP="00BB019D">
      <w:pPr>
        <w:jc w:val="both"/>
        <w:rPr>
          <w:rFonts w:asciiTheme="minorHAnsi" w:hAnsiTheme="minorHAnsi"/>
          <w:sz w:val="22"/>
          <w:szCs w:val="20"/>
        </w:rPr>
      </w:pPr>
      <w:r w:rsidRPr="00551373">
        <w:rPr>
          <w:rFonts w:asciiTheme="minorHAnsi" w:hAnsiTheme="minorHAnsi"/>
          <w:sz w:val="22"/>
          <w:szCs w:val="20"/>
        </w:rPr>
        <w:t xml:space="preserve">Langue(s) </w:t>
      </w:r>
      <w:r>
        <w:rPr>
          <w:rFonts w:asciiTheme="minorHAnsi" w:hAnsiTheme="minorHAnsi"/>
          <w:sz w:val="22"/>
          <w:szCs w:val="20"/>
        </w:rPr>
        <w:t>maternelle</w:t>
      </w:r>
      <w:r w:rsidRPr="00551373">
        <w:rPr>
          <w:rFonts w:asciiTheme="minorHAnsi" w:hAnsiTheme="minorHAnsi"/>
          <w:sz w:val="22"/>
          <w:szCs w:val="20"/>
        </w:rPr>
        <w:t>(s) : …………………………………………………………………………</w:t>
      </w:r>
      <w:r w:rsidR="009C27BE">
        <w:rPr>
          <w:rFonts w:asciiTheme="minorHAnsi" w:hAnsiTheme="minorHAnsi"/>
          <w:sz w:val="22"/>
          <w:szCs w:val="20"/>
        </w:rPr>
        <w:t>……………………………</w:t>
      </w:r>
      <w:proofErr w:type="gramStart"/>
      <w:r w:rsidR="00BB019D">
        <w:rPr>
          <w:rFonts w:asciiTheme="minorHAnsi" w:hAnsiTheme="minorHAnsi"/>
          <w:sz w:val="22"/>
          <w:szCs w:val="20"/>
        </w:rPr>
        <w:t>…….</w:t>
      </w:r>
      <w:proofErr w:type="gramEnd"/>
      <w:r w:rsidR="009C27BE">
        <w:rPr>
          <w:rFonts w:asciiTheme="minorHAnsi" w:hAnsiTheme="minorHAnsi"/>
          <w:sz w:val="22"/>
          <w:szCs w:val="20"/>
        </w:rPr>
        <w:t>…………………</w:t>
      </w:r>
    </w:p>
    <w:p w14:paraId="68C31EA9" w14:textId="0BF16DAD" w:rsidR="006136FF" w:rsidRPr="00551373" w:rsidRDefault="006136FF" w:rsidP="00BB019D">
      <w:pPr>
        <w:jc w:val="both"/>
        <w:rPr>
          <w:rFonts w:asciiTheme="minorHAnsi" w:hAnsiTheme="minorHAnsi"/>
          <w:sz w:val="22"/>
          <w:szCs w:val="20"/>
        </w:rPr>
      </w:pPr>
    </w:p>
    <w:p w14:paraId="68C31EAA" w14:textId="7DF688BB" w:rsidR="006136FF" w:rsidRPr="00551373" w:rsidRDefault="006136FF" w:rsidP="00BB019D">
      <w:pPr>
        <w:jc w:val="both"/>
        <w:rPr>
          <w:rFonts w:asciiTheme="minorHAnsi" w:hAnsiTheme="minorHAnsi"/>
          <w:sz w:val="22"/>
          <w:szCs w:val="20"/>
        </w:rPr>
      </w:pPr>
      <w:r w:rsidRPr="00551373">
        <w:rPr>
          <w:rFonts w:asciiTheme="minorHAnsi" w:hAnsiTheme="minorHAnsi"/>
          <w:sz w:val="22"/>
          <w:szCs w:val="20"/>
        </w:rPr>
        <w:t xml:space="preserve">Langue(s) </w:t>
      </w:r>
      <w:r w:rsidR="0033083C" w:rsidRPr="00551373">
        <w:rPr>
          <w:rFonts w:asciiTheme="minorHAnsi" w:hAnsiTheme="minorHAnsi"/>
          <w:sz w:val="22"/>
          <w:szCs w:val="20"/>
        </w:rPr>
        <w:t>usuelle</w:t>
      </w:r>
      <w:r w:rsidRPr="00551373">
        <w:rPr>
          <w:rFonts w:asciiTheme="minorHAnsi" w:hAnsiTheme="minorHAnsi"/>
          <w:sz w:val="22"/>
          <w:szCs w:val="20"/>
        </w:rPr>
        <w:t>(s)</w:t>
      </w:r>
      <w:r w:rsidR="00DA247E" w:rsidRPr="00551373">
        <w:rPr>
          <w:rFonts w:asciiTheme="minorHAnsi" w:hAnsiTheme="minorHAnsi"/>
          <w:sz w:val="22"/>
          <w:szCs w:val="20"/>
        </w:rPr>
        <w:t xml:space="preserve"> : </w:t>
      </w:r>
      <w:r w:rsidRPr="00551373">
        <w:rPr>
          <w:rFonts w:asciiTheme="minorHAnsi" w:hAnsiTheme="minorHAnsi"/>
          <w:sz w:val="22"/>
          <w:szCs w:val="20"/>
        </w:rPr>
        <w:t>………………………………………………………………………</w:t>
      </w:r>
      <w:r w:rsidR="00F05680" w:rsidRPr="00551373">
        <w:rPr>
          <w:rFonts w:asciiTheme="minorHAnsi" w:hAnsiTheme="minorHAnsi"/>
          <w:sz w:val="22"/>
          <w:szCs w:val="20"/>
        </w:rPr>
        <w:t>…</w:t>
      </w:r>
      <w:r w:rsidR="009C27BE">
        <w:rPr>
          <w:rFonts w:asciiTheme="minorHAnsi" w:hAnsiTheme="minorHAnsi"/>
          <w:sz w:val="22"/>
          <w:szCs w:val="20"/>
        </w:rPr>
        <w:t>……………………………………</w:t>
      </w:r>
      <w:r w:rsidR="00BB019D">
        <w:rPr>
          <w:rFonts w:asciiTheme="minorHAnsi" w:hAnsiTheme="minorHAnsi"/>
          <w:sz w:val="22"/>
          <w:szCs w:val="20"/>
        </w:rPr>
        <w:t>……</w:t>
      </w:r>
      <w:r w:rsidR="009C27BE">
        <w:rPr>
          <w:rFonts w:asciiTheme="minorHAnsi" w:hAnsiTheme="minorHAnsi"/>
          <w:sz w:val="22"/>
          <w:szCs w:val="20"/>
        </w:rPr>
        <w:t>……………….</w:t>
      </w:r>
    </w:p>
    <w:p w14:paraId="68C31EAB" w14:textId="77777777" w:rsidR="006136FF" w:rsidRPr="00551373" w:rsidRDefault="006136FF" w:rsidP="00BB019D">
      <w:pPr>
        <w:jc w:val="both"/>
        <w:rPr>
          <w:rFonts w:asciiTheme="minorHAnsi" w:hAnsiTheme="minorHAnsi"/>
          <w:sz w:val="22"/>
          <w:szCs w:val="20"/>
        </w:rPr>
      </w:pPr>
    </w:p>
    <w:p w14:paraId="68C31EAC" w14:textId="624F2A17" w:rsidR="006136FF" w:rsidRPr="00551373" w:rsidRDefault="006136FF" w:rsidP="00BB019D">
      <w:pPr>
        <w:jc w:val="both"/>
        <w:rPr>
          <w:rFonts w:asciiTheme="minorHAnsi" w:hAnsiTheme="minorHAnsi"/>
          <w:sz w:val="22"/>
          <w:szCs w:val="20"/>
        </w:rPr>
      </w:pPr>
      <w:r w:rsidRPr="00551373">
        <w:rPr>
          <w:rFonts w:asciiTheme="minorHAnsi" w:hAnsiTheme="minorHAnsi"/>
          <w:sz w:val="22"/>
          <w:szCs w:val="20"/>
        </w:rPr>
        <w:t>Adresse personnelle : …………………………………………………………………………</w:t>
      </w:r>
      <w:r w:rsidR="00F05680" w:rsidRPr="00551373">
        <w:rPr>
          <w:rFonts w:asciiTheme="minorHAnsi" w:hAnsiTheme="minorHAnsi"/>
          <w:sz w:val="22"/>
          <w:szCs w:val="20"/>
        </w:rPr>
        <w:t>…</w:t>
      </w:r>
      <w:r w:rsidR="009C27BE">
        <w:rPr>
          <w:rFonts w:asciiTheme="minorHAnsi" w:hAnsiTheme="minorHAnsi"/>
          <w:sz w:val="22"/>
          <w:szCs w:val="20"/>
        </w:rPr>
        <w:t>………………………………………</w:t>
      </w:r>
      <w:r w:rsidR="00BB019D">
        <w:rPr>
          <w:rFonts w:asciiTheme="minorHAnsi" w:hAnsiTheme="minorHAnsi"/>
          <w:sz w:val="22"/>
          <w:szCs w:val="20"/>
        </w:rPr>
        <w:t>……</w:t>
      </w:r>
      <w:r w:rsidR="009C27BE">
        <w:rPr>
          <w:rFonts w:asciiTheme="minorHAnsi" w:hAnsiTheme="minorHAnsi"/>
          <w:sz w:val="22"/>
          <w:szCs w:val="20"/>
        </w:rPr>
        <w:t>…………</w:t>
      </w:r>
    </w:p>
    <w:p w14:paraId="68C31EAD" w14:textId="705F69D0" w:rsidR="006136FF" w:rsidRPr="00551373" w:rsidRDefault="006136FF" w:rsidP="00BB019D">
      <w:pPr>
        <w:jc w:val="both"/>
        <w:rPr>
          <w:rFonts w:asciiTheme="minorHAnsi" w:hAnsiTheme="minorHAnsi"/>
          <w:sz w:val="22"/>
          <w:szCs w:val="20"/>
        </w:rPr>
      </w:pPr>
    </w:p>
    <w:p w14:paraId="68C31EAE" w14:textId="77777777" w:rsidR="006136FF" w:rsidRPr="00551373" w:rsidRDefault="006136FF" w:rsidP="00BB019D">
      <w:pPr>
        <w:jc w:val="both"/>
        <w:rPr>
          <w:rFonts w:asciiTheme="minorHAnsi" w:hAnsiTheme="minorHAnsi"/>
          <w:sz w:val="22"/>
          <w:szCs w:val="20"/>
        </w:rPr>
      </w:pPr>
      <w:r w:rsidRPr="00551373">
        <w:rPr>
          <w:rFonts w:asciiTheme="minorHAnsi" w:hAnsiTheme="minorHAnsi"/>
          <w:sz w:val="22"/>
          <w:szCs w:val="20"/>
        </w:rPr>
        <w:t xml:space="preserve">         Code postal : …………………</w:t>
      </w:r>
      <w:r w:rsidR="009C27BE">
        <w:rPr>
          <w:rFonts w:asciiTheme="minorHAnsi" w:hAnsiTheme="minorHAnsi"/>
          <w:sz w:val="22"/>
          <w:szCs w:val="20"/>
        </w:rPr>
        <w:t>…</w:t>
      </w:r>
      <w:r w:rsidRPr="00551373">
        <w:rPr>
          <w:rFonts w:asciiTheme="minorHAnsi" w:hAnsiTheme="minorHAnsi"/>
          <w:sz w:val="22"/>
          <w:szCs w:val="20"/>
        </w:rPr>
        <w:t>………                  Ville : …………………………</w:t>
      </w:r>
      <w:r w:rsidR="009C27BE">
        <w:rPr>
          <w:rFonts w:asciiTheme="minorHAnsi" w:hAnsiTheme="minorHAnsi"/>
          <w:sz w:val="22"/>
          <w:szCs w:val="20"/>
        </w:rPr>
        <w:t>……………………………</w:t>
      </w:r>
      <w:proofErr w:type="gramStart"/>
      <w:r w:rsidR="009C27BE">
        <w:rPr>
          <w:rFonts w:asciiTheme="minorHAnsi" w:hAnsiTheme="minorHAnsi"/>
          <w:sz w:val="22"/>
          <w:szCs w:val="20"/>
        </w:rPr>
        <w:t>…</w:t>
      </w:r>
      <w:r w:rsidR="00BB019D">
        <w:rPr>
          <w:rFonts w:asciiTheme="minorHAnsi" w:hAnsiTheme="minorHAnsi"/>
          <w:sz w:val="22"/>
          <w:szCs w:val="20"/>
        </w:rPr>
        <w:t>….</w:t>
      </w:r>
      <w:proofErr w:type="gramEnd"/>
      <w:r w:rsidR="009C27BE">
        <w:rPr>
          <w:rFonts w:asciiTheme="minorHAnsi" w:hAnsiTheme="minorHAnsi"/>
          <w:sz w:val="22"/>
          <w:szCs w:val="20"/>
        </w:rPr>
        <w:t>.</w:t>
      </w:r>
      <w:r w:rsidRPr="00551373">
        <w:rPr>
          <w:rFonts w:asciiTheme="minorHAnsi" w:hAnsiTheme="minorHAnsi"/>
          <w:sz w:val="22"/>
          <w:szCs w:val="20"/>
        </w:rPr>
        <w:t>…</w:t>
      </w:r>
      <w:r w:rsidR="009C27BE">
        <w:rPr>
          <w:rFonts w:asciiTheme="minorHAnsi" w:hAnsiTheme="minorHAnsi"/>
          <w:sz w:val="22"/>
          <w:szCs w:val="20"/>
        </w:rPr>
        <w:t>…………..</w:t>
      </w:r>
      <w:r w:rsidRPr="00551373">
        <w:rPr>
          <w:rFonts w:asciiTheme="minorHAnsi" w:hAnsiTheme="minorHAnsi"/>
          <w:sz w:val="22"/>
          <w:szCs w:val="20"/>
        </w:rPr>
        <w:t>…</w:t>
      </w:r>
      <w:r w:rsidR="009C27BE">
        <w:rPr>
          <w:rFonts w:asciiTheme="minorHAnsi" w:hAnsiTheme="minorHAnsi"/>
          <w:sz w:val="22"/>
          <w:szCs w:val="20"/>
        </w:rPr>
        <w:t>..</w:t>
      </w:r>
    </w:p>
    <w:p w14:paraId="68C31EAF" w14:textId="77777777" w:rsidR="006136FF" w:rsidRPr="00551373" w:rsidRDefault="006136FF" w:rsidP="00BB019D">
      <w:pPr>
        <w:jc w:val="both"/>
        <w:rPr>
          <w:rFonts w:asciiTheme="minorHAnsi" w:hAnsiTheme="minorHAnsi"/>
          <w:sz w:val="22"/>
          <w:szCs w:val="20"/>
        </w:rPr>
      </w:pPr>
    </w:p>
    <w:p w14:paraId="68C31EB0" w14:textId="77777777" w:rsidR="006136FF" w:rsidRPr="00551373" w:rsidRDefault="006136FF" w:rsidP="00BB019D">
      <w:pPr>
        <w:jc w:val="both"/>
        <w:rPr>
          <w:rFonts w:asciiTheme="minorHAnsi" w:hAnsiTheme="minorHAnsi"/>
          <w:sz w:val="22"/>
          <w:szCs w:val="20"/>
        </w:rPr>
      </w:pPr>
      <w:r w:rsidRPr="00551373">
        <w:rPr>
          <w:rFonts w:asciiTheme="minorHAnsi" w:hAnsiTheme="minorHAnsi"/>
          <w:sz w:val="22"/>
          <w:szCs w:val="20"/>
        </w:rPr>
        <w:t>Téléphone : …………………</w:t>
      </w:r>
      <w:r w:rsidR="009C27BE">
        <w:rPr>
          <w:rFonts w:asciiTheme="minorHAnsi" w:hAnsiTheme="minorHAnsi"/>
          <w:sz w:val="22"/>
          <w:szCs w:val="20"/>
        </w:rPr>
        <w:t>…</w:t>
      </w:r>
      <w:proofErr w:type="gramStart"/>
      <w:r w:rsidRPr="00551373">
        <w:rPr>
          <w:rFonts w:asciiTheme="minorHAnsi" w:hAnsiTheme="minorHAnsi"/>
          <w:sz w:val="22"/>
          <w:szCs w:val="20"/>
        </w:rPr>
        <w:t>……</w:t>
      </w:r>
      <w:r w:rsidR="00BB019D">
        <w:rPr>
          <w:rFonts w:asciiTheme="minorHAnsi" w:hAnsiTheme="minorHAnsi"/>
          <w:sz w:val="22"/>
          <w:szCs w:val="20"/>
        </w:rPr>
        <w:t>.</w:t>
      </w:r>
      <w:proofErr w:type="gramEnd"/>
      <w:r w:rsidR="00BB019D">
        <w:rPr>
          <w:rFonts w:asciiTheme="minorHAnsi" w:hAnsiTheme="minorHAnsi"/>
          <w:sz w:val="22"/>
          <w:szCs w:val="20"/>
        </w:rPr>
        <w:t>.</w:t>
      </w:r>
      <w:r w:rsidRPr="00551373">
        <w:rPr>
          <w:rFonts w:asciiTheme="minorHAnsi" w:hAnsiTheme="minorHAnsi"/>
          <w:sz w:val="22"/>
          <w:szCs w:val="20"/>
        </w:rPr>
        <w:t>……</w:t>
      </w:r>
      <w:r w:rsidR="009C27BE">
        <w:rPr>
          <w:rFonts w:asciiTheme="minorHAnsi" w:hAnsiTheme="minorHAnsi"/>
          <w:sz w:val="22"/>
          <w:szCs w:val="20"/>
        </w:rPr>
        <w:t>…</w:t>
      </w:r>
      <w:r w:rsidR="00BB019D">
        <w:rPr>
          <w:rFonts w:asciiTheme="minorHAnsi" w:hAnsiTheme="minorHAnsi"/>
          <w:sz w:val="22"/>
          <w:szCs w:val="20"/>
        </w:rPr>
        <w:t>…...</w:t>
      </w:r>
      <w:r w:rsidR="009C27BE">
        <w:rPr>
          <w:rFonts w:asciiTheme="minorHAnsi" w:hAnsiTheme="minorHAnsi"/>
          <w:sz w:val="22"/>
          <w:szCs w:val="20"/>
        </w:rPr>
        <w:t xml:space="preserve">        </w:t>
      </w:r>
      <w:r w:rsidR="00BB019D">
        <w:rPr>
          <w:rFonts w:asciiTheme="minorHAnsi" w:hAnsiTheme="minorHAnsi"/>
          <w:sz w:val="22"/>
          <w:szCs w:val="20"/>
        </w:rPr>
        <w:t xml:space="preserve"> </w:t>
      </w:r>
      <w:r w:rsidRPr="00551373">
        <w:rPr>
          <w:rFonts w:asciiTheme="minorHAnsi" w:hAnsiTheme="minorHAnsi"/>
          <w:sz w:val="22"/>
          <w:szCs w:val="20"/>
        </w:rPr>
        <w:t>E</w:t>
      </w:r>
      <w:r w:rsidR="009C27BE">
        <w:rPr>
          <w:rFonts w:asciiTheme="minorHAnsi" w:hAnsiTheme="minorHAnsi"/>
          <w:sz w:val="22"/>
          <w:szCs w:val="20"/>
        </w:rPr>
        <w:t>-mail : ……………………………………………………………</w:t>
      </w:r>
      <w:r w:rsidR="00BB019D">
        <w:rPr>
          <w:rFonts w:asciiTheme="minorHAnsi" w:hAnsiTheme="minorHAnsi"/>
          <w:sz w:val="22"/>
          <w:szCs w:val="20"/>
        </w:rPr>
        <w:t>……</w:t>
      </w:r>
      <w:proofErr w:type="gramStart"/>
      <w:r w:rsidR="00BB019D">
        <w:rPr>
          <w:rFonts w:asciiTheme="minorHAnsi" w:hAnsiTheme="minorHAnsi"/>
          <w:sz w:val="22"/>
          <w:szCs w:val="20"/>
        </w:rPr>
        <w:t>…….</w:t>
      </w:r>
      <w:proofErr w:type="gramEnd"/>
      <w:r w:rsidR="00BB019D">
        <w:rPr>
          <w:rFonts w:asciiTheme="minorHAnsi" w:hAnsiTheme="minorHAnsi"/>
          <w:sz w:val="22"/>
          <w:szCs w:val="20"/>
        </w:rPr>
        <w:t>.………….</w:t>
      </w:r>
    </w:p>
    <w:p w14:paraId="4DFD9857" w14:textId="38A4D334" w:rsidR="00F24986" w:rsidRDefault="00F24986" w:rsidP="00BB019D">
      <w:pPr>
        <w:jc w:val="both"/>
        <w:rPr>
          <w:rFonts w:asciiTheme="minorHAnsi" w:hAnsiTheme="minorHAnsi"/>
          <w:sz w:val="22"/>
          <w:szCs w:val="20"/>
        </w:rPr>
      </w:pPr>
    </w:p>
    <w:tbl>
      <w:tblPr>
        <w:tblStyle w:val="TableGrid"/>
        <w:tblW w:w="5240" w:type="dxa"/>
        <w:tblLook w:val="04A0" w:firstRow="1" w:lastRow="0" w:firstColumn="1" w:lastColumn="0" w:noHBand="0" w:noVBand="1"/>
      </w:tblPr>
      <w:tblGrid>
        <w:gridCol w:w="5240"/>
      </w:tblGrid>
      <w:tr w:rsidR="00F24986" w:rsidRPr="00F2786F" w14:paraId="28BC93E4" w14:textId="77777777" w:rsidTr="00970741">
        <w:tc>
          <w:tcPr>
            <w:tcW w:w="5240" w:type="dxa"/>
          </w:tcPr>
          <w:p w14:paraId="14CA1CB9" w14:textId="64F27385" w:rsidR="00F24986" w:rsidRPr="00F2786F" w:rsidRDefault="00F24986" w:rsidP="0061488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2786F">
              <w:rPr>
                <w:rFonts w:ascii="Wingdings" w:eastAsia="Wingdings" w:hAnsi="Wingdings" w:cs="Wingdings"/>
                <w:position w:val="-1"/>
                <w:sz w:val="20"/>
                <w:szCs w:val="20"/>
              </w:rPr>
              <w:t xml:space="preserve"> </w:t>
            </w:r>
            <w:r w:rsidRPr="00F24986">
              <w:rPr>
                <w:rFonts w:asciiTheme="minorHAnsi" w:hAnsiTheme="minorHAnsi"/>
                <w:b/>
                <w:bCs/>
                <w:sz w:val="22"/>
                <w:szCs w:val="20"/>
              </w:rPr>
              <w:t>Motif d’inscription</w:t>
            </w:r>
            <w:r>
              <w:rPr>
                <w:rFonts w:asciiTheme="minorHAnsi" w:hAnsiTheme="minorHAnsi"/>
                <w:sz w:val="22"/>
                <w:szCs w:val="20"/>
              </w:rPr>
              <w:t xml:space="preserve"> </w:t>
            </w:r>
            <w:r w:rsidRPr="00551373">
              <w:rPr>
                <w:rFonts w:asciiTheme="minorHAnsi" w:hAnsiTheme="minorHAnsi"/>
                <w:sz w:val="22"/>
                <w:szCs w:val="20"/>
              </w:rPr>
              <w:t>:</w:t>
            </w:r>
          </w:p>
        </w:tc>
      </w:tr>
      <w:tr w:rsidR="00F24986" w14:paraId="64071799" w14:textId="77777777" w:rsidTr="00970741">
        <w:tc>
          <w:tcPr>
            <w:tcW w:w="5240" w:type="dxa"/>
          </w:tcPr>
          <w:p w14:paraId="65824B85" w14:textId="47B07EE9" w:rsidR="00F24986" w:rsidRPr="00970741" w:rsidRDefault="00505251" w:rsidP="0061488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</w:rPr>
            </w:pPr>
            <w:r w:rsidRPr="00970741">
              <w:rPr>
                <w:rFonts w:asciiTheme="minorHAnsi" w:hAnsiTheme="minorHAnsi"/>
              </w:rPr>
              <w:t>Naturalisation</w:t>
            </w:r>
          </w:p>
          <w:p w14:paraId="52982846" w14:textId="6C7BBF99" w:rsidR="00F24986" w:rsidRPr="00970741" w:rsidRDefault="00505251" w:rsidP="0061488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</w:rPr>
            </w:pPr>
            <w:r w:rsidRPr="00970741">
              <w:rPr>
                <w:rFonts w:asciiTheme="minorHAnsi" w:hAnsiTheme="minorHAnsi"/>
              </w:rPr>
              <w:t>Carte de résidence</w:t>
            </w:r>
          </w:p>
          <w:p w14:paraId="324DE20B" w14:textId="4BB3BAE5" w:rsidR="00F24986" w:rsidRPr="00970741" w:rsidRDefault="00505251" w:rsidP="0061488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</w:rPr>
            </w:pPr>
            <w:r w:rsidRPr="00970741">
              <w:rPr>
                <w:rFonts w:asciiTheme="minorHAnsi" w:hAnsiTheme="minorHAnsi"/>
              </w:rPr>
              <w:t>Etudes</w:t>
            </w:r>
            <w:r w:rsidR="00F24986" w:rsidRPr="00970741">
              <w:rPr>
                <w:rFonts w:asciiTheme="minorHAnsi" w:hAnsiTheme="minorHAnsi"/>
              </w:rPr>
              <w:t xml:space="preserve">    </w:t>
            </w:r>
          </w:p>
          <w:p w14:paraId="70E586F3" w14:textId="4F6E665C" w:rsidR="00F24986" w:rsidRPr="00970741" w:rsidRDefault="00505251" w:rsidP="0061488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b/>
                <w:bCs/>
              </w:rPr>
            </w:pPr>
            <w:r w:rsidRPr="00970741">
              <w:rPr>
                <w:rFonts w:asciiTheme="minorHAnsi" w:hAnsiTheme="minorHAnsi"/>
              </w:rPr>
              <w:t>Immigration au Canada</w:t>
            </w:r>
          </w:p>
          <w:p w14:paraId="6467812D" w14:textId="5537E721" w:rsidR="00505251" w:rsidRPr="00970741" w:rsidRDefault="00505251" w:rsidP="0061488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</w:rPr>
            </w:pPr>
            <w:r w:rsidRPr="00970741">
              <w:rPr>
                <w:rFonts w:asciiTheme="minorHAnsi" w:hAnsiTheme="minorHAnsi"/>
              </w:rPr>
              <w:t>Immigration au Québec</w:t>
            </w:r>
          </w:p>
          <w:p w14:paraId="1BA4FB28" w14:textId="3B88A43F" w:rsidR="00505251" w:rsidRPr="00970741" w:rsidRDefault="00D934BE" w:rsidP="0061488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</w:rPr>
            </w:pPr>
            <w:r w:rsidRPr="00970741">
              <w:rPr>
                <w:rFonts w:asciiTheme="minorHAnsi" w:hAnsiTheme="minorHAnsi"/>
              </w:rPr>
              <w:t>Raison professionnelle</w:t>
            </w:r>
          </w:p>
          <w:p w14:paraId="30771901" w14:textId="77777777" w:rsidR="00F24986" w:rsidRDefault="00F24986" w:rsidP="00614880">
            <w:pPr>
              <w:rPr>
                <w:rFonts w:asciiTheme="minorHAnsi" w:hAnsiTheme="minorHAnsi"/>
                <w:b/>
                <w:bCs/>
                <w:szCs w:val="22"/>
              </w:rPr>
            </w:pPr>
          </w:p>
        </w:tc>
      </w:tr>
    </w:tbl>
    <w:p w14:paraId="68C31EB6" w14:textId="77777777" w:rsidR="00A10B23" w:rsidRPr="00551373" w:rsidRDefault="00A10B23" w:rsidP="00BB019D">
      <w:pPr>
        <w:jc w:val="both"/>
        <w:rPr>
          <w:rFonts w:asciiTheme="minorHAnsi" w:hAnsiTheme="minorHAnsi"/>
          <w:b/>
          <w:bCs/>
          <w:szCs w:val="22"/>
        </w:rPr>
      </w:pPr>
    </w:p>
    <w:p w14:paraId="68C31EB8" w14:textId="60E6535A" w:rsidR="00A10B23" w:rsidRDefault="00A10B23">
      <w:pPr>
        <w:rPr>
          <w:rFonts w:asciiTheme="minorHAnsi" w:hAnsiTheme="minorHAnsi"/>
          <w:b/>
          <w:bCs/>
          <w:szCs w:val="22"/>
        </w:rPr>
      </w:pPr>
      <w:r w:rsidRPr="00551373">
        <w:rPr>
          <w:rFonts w:asciiTheme="minorHAnsi" w:hAnsiTheme="minorHAnsi"/>
          <w:b/>
          <w:bCs/>
          <w:szCs w:val="22"/>
        </w:rPr>
        <w:t xml:space="preserve">Je souhaite m’inscrire à la session du </w:t>
      </w:r>
      <w:proofErr w:type="gramStart"/>
      <w:r w:rsidR="00511A48">
        <w:rPr>
          <w:rFonts w:asciiTheme="minorHAnsi" w:hAnsiTheme="minorHAnsi"/>
          <w:b/>
          <w:bCs/>
          <w:szCs w:val="22"/>
        </w:rPr>
        <w:t>…….</w:t>
      </w:r>
      <w:proofErr w:type="gramEnd"/>
      <w:r w:rsidR="00511A48">
        <w:rPr>
          <w:rFonts w:asciiTheme="minorHAnsi" w:hAnsiTheme="minorHAnsi"/>
          <w:b/>
          <w:bCs/>
          <w:szCs w:val="22"/>
        </w:rPr>
        <w:t>./……../ 20</w:t>
      </w:r>
      <w:r w:rsidR="005D6498" w:rsidRPr="00A951CA">
        <w:rPr>
          <w:rFonts w:asciiTheme="minorHAnsi" w:hAnsiTheme="minorHAnsi"/>
          <w:b/>
          <w:bCs/>
          <w:szCs w:val="22"/>
        </w:rPr>
        <w:t>2</w:t>
      </w:r>
      <w:r w:rsidR="00A951CA">
        <w:rPr>
          <w:rFonts w:asciiTheme="minorHAnsi" w:hAnsiTheme="minorHAnsi"/>
          <w:b/>
          <w:bCs/>
          <w:szCs w:val="22"/>
        </w:rPr>
        <w:t>4</w:t>
      </w:r>
    </w:p>
    <w:p w14:paraId="6C8BA04C" w14:textId="77777777" w:rsidR="00C42C98" w:rsidRPr="00551373" w:rsidRDefault="00C42C98">
      <w:pPr>
        <w:rPr>
          <w:rFonts w:asciiTheme="minorHAnsi" w:hAnsiTheme="minorHAnsi"/>
          <w:b/>
          <w:bCs/>
          <w:szCs w:val="22"/>
        </w:rPr>
      </w:pPr>
    </w:p>
    <w:p w14:paraId="68C31EB9" w14:textId="2A6381BA" w:rsidR="00551373" w:rsidRDefault="00551373" w:rsidP="009C27BE">
      <w:pPr>
        <w:rPr>
          <w:rFonts w:asciiTheme="minorHAnsi" w:hAnsiTheme="minorHAnsi"/>
          <w:b/>
          <w:bCs/>
          <w:szCs w:val="22"/>
        </w:rPr>
      </w:pPr>
      <w:r w:rsidRPr="00551373">
        <w:rPr>
          <w:rFonts w:asciiTheme="minorHAnsi" w:hAnsiTheme="minorHAnsi"/>
          <w:b/>
          <w:bCs/>
          <w:szCs w:val="22"/>
        </w:rPr>
        <w:t>Inscription au …</w:t>
      </w:r>
    </w:p>
    <w:p w14:paraId="7FE0476B" w14:textId="5A20D679" w:rsidR="006E2F95" w:rsidRDefault="006E2F95" w:rsidP="009C27BE">
      <w:pPr>
        <w:rPr>
          <w:rFonts w:asciiTheme="minorHAnsi" w:hAnsiTheme="minorHAnsi"/>
          <w:b/>
          <w:bCs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260"/>
      </w:tblGrid>
      <w:tr w:rsidR="006E2F95" w14:paraId="2D5949C3" w14:textId="77777777" w:rsidTr="00102B4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BF8EB4" w14:textId="4085FF10" w:rsidR="006E2F95" w:rsidRDefault="006E2F95" w:rsidP="009C27BE">
            <w:pPr>
              <w:rPr>
                <w:rFonts w:asciiTheme="minorHAnsi" w:hAnsiTheme="minorHAnsi"/>
                <w:b/>
                <w:bCs/>
                <w:szCs w:val="22"/>
              </w:rPr>
            </w:pPr>
            <w:r w:rsidRPr="00F2786F">
              <w:rPr>
                <w:rFonts w:ascii="Wingdings" w:eastAsia="Wingdings" w:hAnsi="Wingdings" w:cs="Wingdings"/>
                <w:position w:val="-1"/>
                <w:sz w:val="20"/>
                <w:szCs w:val="20"/>
              </w:rPr>
              <w:t xml:space="preserve"> </w:t>
            </w:r>
            <w:r w:rsidRPr="004D5B1A">
              <w:rPr>
                <w:rFonts w:asciiTheme="minorHAnsi" w:hAnsiTheme="minorHAnsi"/>
                <w:b/>
                <w:bCs/>
              </w:rPr>
              <w:t>TCF SO</w:t>
            </w:r>
            <w:r w:rsidRPr="00F2786F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  <w:r w:rsidR="00141B29">
              <w:rPr>
                <w:rFonts w:asciiTheme="minorHAnsi" w:hAnsiTheme="minorHAnsi"/>
                <w:b/>
                <w:bCs/>
                <w:sz w:val="20"/>
                <w:szCs w:val="20"/>
              </w:rPr>
              <w:t>(Tout Public sur ordinateur)</w:t>
            </w:r>
          </w:p>
          <w:p w14:paraId="16974836" w14:textId="0DE90DB5" w:rsidR="006E2F95" w:rsidRDefault="006E2F95" w:rsidP="009C27BE">
            <w:pPr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9F784" w14:textId="77777777" w:rsidR="006E2F95" w:rsidRDefault="006E2F95" w:rsidP="009C27BE">
            <w:pPr>
              <w:rPr>
                <w:rFonts w:asciiTheme="minorHAnsi" w:hAnsiTheme="minorHAnsi"/>
                <w:b/>
                <w:bCs/>
                <w:szCs w:val="22"/>
              </w:rPr>
            </w:pPr>
          </w:p>
        </w:tc>
      </w:tr>
      <w:tr w:rsidR="006E2F95" w14:paraId="43041010" w14:textId="77777777" w:rsidTr="00102B43">
        <w:tc>
          <w:tcPr>
            <w:tcW w:w="5240" w:type="dxa"/>
            <w:tcBorders>
              <w:top w:val="single" w:sz="4" w:space="0" w:color="auto"/>
            </w:tcBorders>
          </w:tcPr>
          <w:p w14:paraId="02A93A44" w14:textId="77777777" w:rsidR="006A0B2E" w:rsidRPr="004D5B1A" w:rsidRDefault="006A0B2E" w:rsidP="00E25BC7">
            <w:pPr>
              <w:rPr>
                <w:rFonts w:asciiTheme="minorHAnsi" w:hAnsiTheme="minorHAnsi"/>
                <w:b/>
                <w:bCs/>
              </w:rPr>
            </w:pPr>
            <w:r w:rsidRPr="004D5B1A">
              <w:rPr>
                <w:rFonts w:asciiTheme="minorHAnsi" w:hAnsiTheme="minorHAnsi"/>
                <w:b/>
              </w:rPr>
              <w:t xml:space="preserve">Épreuves obligatoires  </w:t>
            </w:r>
          </w:p>
          <w:p w14:paraId="312CED43" w14:textId="285E7A42" w:rsidR="006A0B2E" w:rsidRPr="00970741" w:rsidRDefault="004D5B1A" w:rsidP="006A0B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="009C0BD2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0F699E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="006A0B2E" w:rsidRPr="00970741">
              <w:rPr>
                <w:rFonts w:asciiTheme="minorHAnsi" w:hAnsiTheme="minorHAnsi"/>
              </w:rPr>
              <w:t xml:space="preserve">Compréhension orale </w:t>
            </w:r>
          </w:p>
          <w:p w14:paraId="77452AAA" w14:textId="148DABD2" w:rsidR="006A0B2E" w:rsidRPr="00970741" w:rsidRDefault="000F699E" w:rsidP="006A0B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</w:t>
            </w:r>
            <w:r w:rsidR="006A0B2E" w:rsidRPr="00970741">
              <w:rPr>
                <w:rFonts w:asciiTheme="minorHAnsi" w:hAnsiTheme="minorHAnsi"/>
              </w:rPr>
              <w:t>Maîtrise des structures de la langue</w:t>
            </w:r>
          </w:p>
          <w:p w14:paraId="556F8A44" w14:textId="4B84F36B" w:rsidR="006E2F95" w:rsidRPr="009C0BD2" w:rsidRDefault="006A0B2E" w:rsidP="009C27BE">
            <w:pPr>
              <w:rPr>
                <w:rFonts w:asciiTheme="minorHAnsi" w:hAnsiTheme="minorHAnsi"/>
              </w:rPr>
            </w:pPr>
            <w:r w:rsidRPr="00970741">
              <w:rPr>
                <w:rFonts w:asciiTheme="minorHAnsi" w:hAnsiTheme="minorHAnsi"/>
              </w:rPr>
              <w:t xml:space="preserve"> </w:t>
            </w:r>
            <w:r w:rsidR="004D5B1A" w:rsidRPr="00970741">
              <w:rPr>
                <w:rFonts w:asciiTheme="minorHAnsi" w:hAnsiTheme="minorHAnsi"/>
              </w:rPr>
              <w:t xml:space="preserve">     </w:t>
            </w:r>
            <w:r w:rsidR="000F699E">
              <w:rPr>
                <w:rFonts w:asciiTheme="minorHAnsi" w:hAnsiTheme="minorHAnsi"/>
              </w:rPr>
              <w:t xml:space="preserve">    </w:t>
            </w:r>
            <w:r w:rsidR="004D5B1A" w:rsidRPr="00970741">
              <w:rPr>
                <w:rFonts w:asciiTheme="minorHAnsi" w:hAnsiTheme="minorHAnsi"/>
              </w:rPr>
              <w:t xml:space="preserve"> </w:t>
            </w:r>
            <w:r w:rsidR="000F699E">
              <w:rPr>
                <w:rFonts w:asciiTheme="minorHAnsi" w:hAnsiTheme="minorHAnsi"/>
              </w:rPr>
              <w:t xml:space="preserve"> </w:t>
            </w:r>
            <w:r w:rsidRPr="00970741">
              <w:rPr>
                <w:rFonts w:asciiTheme="minorHAnsi" w:hAnsiTheme="minorHAnsi"/>
              </w:rPr>
              <w:t xml:space="preserve">Compréhension écrite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4D12044" w14:textId="77777777" w:rsidR="00F24986" w:rsidRDefault="00F24986" w:rsidP="00141B29">
            <w:pPr>
              <w:jc w:val="center"/>
              <w:rPr>
                <w:rFonts w:asciiTheme="minorHAnsi" w:hAnsiTheme="minorHAnsi"/>
                <w:szCs w:val="22"/>
              </w:rPr>
            </w:pPr>
          </w:p>
          <w:p w14:paraId="76873970" w14:textId="77777777" w:rsidR="00F24986" w:rsidRDefault="00F24986" w:rsidP="00141B29">
            <w:pPr>
              <w:jc w:val="center"/>
              <w:rPr>
                <w:rFonts w:asciiTheme="minorHAnsi" w:hAnsiTheme="minorHAnsi"/>
                <w:szCs w:val="22"/>
              </w:rPr>
            </w:pPr>
          </w:p>
          <w:p w14:paraId="0A0164D1" w14:textId="35CF8DFF" w:rsidR="006A0B2E" w:rsidRDefault="006A0B2E" w:rsidP="00141B29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110</w:t>
            </w:r>
            <w:r w:rsidRPr="004B224F">
              <w:rPr>
                <w:rFonts w:asciiTheme="minorHAnsi" w:hAnsiTheme="minorHAnsi"/>
                <w:szCs w:val="22"/>
              </w:rPr>
              <w:t xml:space="preserve"> €</w:t>
            </w:r>
          </w:p>
          <w:p w14:paraId="33183709" w14:textId="77777777" w:rsidR="006E2F95" w:rsidRDefault="006E2F95" w:rsidP="00141B29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</w:tr>
      <w:tr w:rsidR="004D5B1A" w14:paraId="5C027237" w14:textId="77777777" w:rsidTr="00102B43">
        <w:tc>
          <w:tcPr>
            <w:tcW w:w="5240" w:type="dxa"/>
          </w:tcPr>
          <w:p w14:paraId="7AEA2D61" w14:textId="77777777" w:rsidR="004D5B1A" w:rsidRDefault="004D5B1A" w:rsidP="004D5B1A">
            <w:pPr>
              <w:rPr>
                <w:rFonts w:asciiTheme="minorHAnsi" w:hAnsiTheme="minorHAnsi"/>
                <w:szCs w:val="22"/>
              </w:rPr>
            </w:pPr>
            <w:r w:rsidRPr="00DE4EF8">
              <w:rPr>
                <w:rFonts w:asciiTheme="minorHAnsi" w:hAnsiTheme="minorHAnsi"/>
                <w:b/>
                <w:szCs w:val="22"/>
              </w:rPr>
              <w:t>Épreuves</w:t>
            </w:r>
            <w:r>
              <w:rPr>
                <w:rFonts w:asciiTheme="minorHAnsi" w:hAnsiTheme="minorHAnsi"/>
                <w:b/>
                <w:szCs w:val="22"/>
              </w:rPr>
              <w:t xml:space="preserve"> complémentaires</w:t>
            </w:r>
            <w:r w:rsidRPr="00551373">
              <w:rPr>
                <w:rFonts w:asciiTheme="minorHAnsi" w:hAnsiTheme="minorHAnsi"/>
                <w:szCs w:val="22"/>
              </w:rPr>
              <w:t xml:space="preserve">    </w:t>
            </w:r>
          </w:p>
          <w:p w14:paraId="04DBD8DB" w14:textId="4FE8C4AD" w:rsidR="004D5B1A" w:rsidRPr="004D5B1A" w:rsidRDefault="000F699E" w:rsidP="004D5B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position w:val="-1"/>
                <w:sz w:val="16"/>
                <w:szCs w:val="16"/>
              </w:rPr>
              <w:t xml:space="preserve"> </w:t>
            </w:r>
            <w:r w:rsidR="00E25BC7">
              <w:rPr>
                <w:rFonts w:ascii="Wingdings" w:eastAsia="Wingdings" w:hAnsi="Wingdings" w:cs="Wingdings"/>
                <w:position w:val="-1"/>
                <w:sz w:val="16"/>
                <w:szCs w:val="16"/>
              </w:rPr>
              <w:t xml:space="preserve">  </w:t>
            </w:r>
            <w:r w:rsidR="004D5B1A" w:rsidRPr="00337462">
              <w:rPr>
                <w:rFonts w:ascii="Wingdings" w:eastAsia="Wingdings" w:hAnsi="Wingdings" w:cs="Wingdings"/>
                <w:position w:val="-1"/>
                <w:sz w:val="16"/>
                <w:szCs w:val="16"/>
              </w:rPr>
              <w:t xml:space="preserve"> </w:t>
            </w:r>
            <w:r w:rsidR="004D5B1A" w:rsidRPr="00102B43">
              <w:rPr>
                <w:rFonts w:asciiTheme="minorHAnsi" w:hAnsiTheme="minorHAnsi"/>
              </w:rPr>
              <w:t>Expression orale</w:t>
            </w:r>
            <w:r w:rsidR="004D5B1A" w:rsidRPr="004D5B1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0EF689F1" w14:textId="77777777" w:rsidR="004D5B1A" w:rsidRDefault="004D5B1A" w:rsidP="004D5B1A">
            <w:pPr>
              <w:rPr>
                <w:rFonts w:asciiTheme="minorHAnsi" w:hAnsiTheme="minorHAnsi"/>
                <w:sz w:val="20"/>
                <w:szCs w:val="20"/>
              </w:rPr>
            </w:pPr>
            <w:r w:rsidRPr="004D5B1A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="00E25BC7"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337462">
              <w:rPr>
                <w:rFonts w:ascii="Wingdings" w:eastAsia="Wingdings" w:hAnsi="Wingdings" w:cs="Wingdings"/>
                <w:position w:val="-1"/>
                <w:sz w:val="16"/>
                <w:szCs w:val="16"/>
              </w:rPr>
              <w:t xml:space="preserve"> </w:t>
            </w:r>
            <w:r w:rsidRPr="00102B43">
              <w:rPr>
                <w:rFonts w:asciiTheme="minorHAnsi" w:hAnsiTheme="minorHAnsi"/>
              </w:rPr>
              <w:t>Expression écrite</w:t>
            </w:r>
            <w:r w:rsidRPr="00337462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</w:p>
          <w:p w14:paraId="749C9361" w14:textId="0A609E82" w:rsidR="00E25BC7" w:rsidRPr="00E25BC7" w:rsidRDefault="00E25BC7" w:rsidP="00E25BC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288FDA5" w14:textId="77777777" w:rsidR="004D5B1A" w:rsidRDefault="004D5B1A" w:rsidP="00141B29">
            <w:pPr>
              <w:jc w:val="center"/>
              <w:rPr>
                <w:rFonts w:asciiTheme="minorHAnsi" w:hAnsiTheme="minorHAnsi"/>
                <w:szCs w:val="22"/>
              </w:rPr>
            </w:pPr>
          </w:p>
          <w:p w14:paraId="51E16E94" w14:textId="5C7C14BA" w:rsidR="004D5B1A" w:rsidRDefault="004D5B1A" w:rsidP="00141B29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45</w:t>
            </w:r>
            <w:r w:rsidRPr="004B224F">
              <w:rPr>
                <w:rFonts w:asciiTheme="minorHAnsi" w:hAnsiTheme="minorHAnsi"/>
                <w:szCs w:val="22"/>
              </w:rPr>
              <w:t>€</w:t>
            </w:r>
          </w:p>
          <w:p w14:paraId="76225DB3" w14:textId="77777777" w:rsidR="004D5B1A" w:rsidRDefault="004D5B1A" w:rsidP="00141B29">
            <w:pPr>
              <w:jc w:val="center"/>
              <w:rPr>
                <w:rFonts w:asciiTheme="minorHAnsi" w:hAnsiTheme="minorHAnsi"/>
                <w:szCs w:val="22"/>
              </w:rPr>
            </w:pPr>
          </w:p>
          <w:p w14:paraId="1F718EE5" w14:textId="1F34001C" w:rsidR="004D5B1A" w:rsidRDefault="004D5B1A" w:rsidP="00141B29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45</w:t>
            </w:r>
            <w:r w:rsidRPr="004B224F">
              <w:rPr>
                <w:rFonts w:asciiTheme="minorHAnsi" w:hAnsiTheme="minorHAnsi"/>
                <w:szCs w:val="22"/>
              </w:rPr>
              <w:t>€</w:t>
            </w:r>
          </w:p>
          <w:p w14:paraId="35CEDD09" w14:textId="505C0B17" w:rsidR="004D5B1A" w:rsidRPr="004D5B1A" w:rsidRDefault="004D5B1A" w:rsidP="00141B29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</w:tr>
    </w:tbl>
    <w:p w14:paraId="5EFCBC11" w14:textId="77777777" w:rsidR="006E2F95" w:rsidRDefault="006E2F95" w:rsidP="009C27BE">
      <w:pPr>
        <w:rPr>
          <w:rFonts w:asciiTheme="minorHAnsi" w:hAnsiTheme="minorHAnsi"/>
          <w:b/>
          <w:bCs/>
          <w:szCs w:val="22"/>
        </w:rPr>
      </w:pP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1838"/>
        <w:gridCol w:w="4253"/>
        <w:gridCol w:w="2409"/>
      </w:tblGrid>
      <w:tr w:rsidR="00141B29" w14:paraId="49DC550C" w14:textId="77777777" w:rsidTr="00102B43">
        <w:tc>
          <w:tcPr>
            <w:tcW w:w="1838" w:type="dxa"/>
          </w:tcPr>
          <w:p w14:paraId="52D25D06" w14:textId="591A9699" w:rsidR="00141B29" w:rsidRPr="00F2786F" w:rsidRDefault="00141B29" w:rsidP="009C27B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2786F">
              <w:rPr>
                <w:rFonts w:ascii="Wingdings" w:eastAsia="Wingdings" w:hAnsi="Wingdings" w:cs="Wingdings"/>
                <w:position w:val="-1"/>
                <w:sz w:val="20"/>
                <w:szCs w:val="20"/>
              </w:rPr>
              <w:lastRenderedPageBreak/>
              <w:t xml:space="preserve"> </w:t>
            </w:r>
            <w:r w:rsidRPr="00F2786F">
              <w:rPr>
                <w:rFonts w:asciiTheme="minorHAnsi" w:hAnsiTheme="minorHAnsi"/>
                <w:b/>
                <w:sz w:val="20"/>
                <w:szCs w:val="20"/>
              </w:rPr>
              <w:t>TCF Canada </w:t>
            </w:r>
          </w:p>
        </w:tc>
        <w:tc>
          <w:tcPr>
            <w:tcW w:w="4253" w:type="dxa"/>
          </w:tcPr>
          <w:p w14:paraId="6B479096" w14:textId="77FAAEE4" w:rsidR="00141B29" w:rsidRPr="00F2786F" w:rsidRDefault="00141B29" w:rsidP="009C27B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2786F">
              <w:rPr>
                <w:rFonts w:ascii="Wingdings" w:eastAsia="Wingdings" w:hAnsi="Wingdings" w:cs="Wingdings"/>
                <w:position w:val="-1"/>
                <w:sz w:val="20"/>
                <w:szCs w:val="20"/>
              </w:rPr>
              <w:t xml:space="preserve"> </w:t>
            </w:r>
            <w:r w:rsidRPr="00F2786F">
              <w:rPr>
                <w:rFonts w:asciiTheme="minorHAnsi" w:hAnsiTheme="minorHAnsi"/>
                <w:b/>
                <w:sz w:val="20"/>
                <w:szCs w:val="20"/>
              </w:rPr>
              <w:t>TCF pour le Québec </w:t>
            </w:r>
          </w:p>
        </w:tc>
        <w:tc>
          <w:tcPr>
            <w:tcW w:w="2409" w:type="dxa"/>
          </w:tcPr>
          <w:p w14:paraId="3382A96D" w14:textId="58236196" w:rsidR="00141B29" w:rsidRPr="00F2786F" w:rsidRDefault="00141B29" w:rsidP="009C27B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2786F">
              <w:rPr>
                <w:rFonts w:ascii="Wingdings" w:eastAsia="Wingdings" w:hAnsi="Wingdings" w:cs="Wingdings"/>
                <w:position w:val="-1"/>
                <w:sz w:val="20"/>
                <w:szCs w:val="20"/>
              </w:rPr>
              <w:t xml:space="preserve"> </w:t>
            </w:r>
            <w:r w:rsidRPr="00F2786F">
              <w:rPr>
                <w:rFonts w:asciiTheme="minorHAnsi" w:hAnsiTheme="minorHAnsi"/>
                <w:b/>
                <w:sz w:val="20"/>
                <w:szCs w:val="20"/>
              </w:rPr>
              <w:t xml:space="preserve">TCF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Intégration, Résidence et</w:t>
            </w:r>
            <w:r w:rsidRPr="00F2786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N</w:t>
            </w:r>
            <w:r w:rsidRPr="00F2786F">
              <w:rPr>
                <w:rFonts w:asciiTheme="minorHAnsi" w:hAnsiTheme="minorHAnsi"/>
                <w:b/>
                <w:sz w:val="20"/>
                <w:szCs w:val="20"/>
              </w:rPr>
              <w:t>ationalité 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(IRN)</w:t>
            </w:r>
          </w:p>
        </w:tc>
      </w:tr>
      <w:tr w:rsidR="00141B29" w14:paraId="3E258D22" w14:textId="77777777" w:rsidTr="00102B43">
        <w:tc>
          <w:tcPr>
            <w:tcW w:w="1838" w:type="dxa"/>
          </w:tcPr>
          <w:p w14:paraId="0408801B" w14:textId="7F448D8D" w:rsidR="00141B29" w:rsidRDefault="00141B29" w:rsidP="00141B29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18</w:t>
            </w:r>
            <w:r w:rsidRPr="001A2570">
              <w:rPr>
                <w:rFonts w:asciiTheme="minorHAnsi" w:hAnsiTheme="minorHAnsi"/>
                <w:szCs w:val="22"/>
              </w:rPr>
              <w:t>0 €</w:t>
            </w:r>
          </w:p>
          <w:p w14:paraId="31403063" w14:textId="3B31E41A" w:rsidR="00141B29" w:rsidRDefault="00141B29" w:rsidP="009C27BE">
            <w:pPr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4253" w:type="dxa"/>
          </w:tcPr>
          <w:p w14:paraId="63B257C5" w14:textId="220223AA" w:rsidR="00141B29" w:rsidRPr="00102B43" w:rsidRDefault="00141B29" w:rsidP="00C54DC8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</w:rPr>
            </w:pPr>
            <w:r w:rsidRPr="00102B43">
              <w:rPr>
                <w:rFonts w:asciiTheme="minorHAnsi" w:hAnsiTheme="minorHAnsi"/>
              </w:rPr>
              <w:t xml:space="preserve">Compréhension orale        </w:t>
            </w:r>
            <w:r w:rsidR="00102B43" w:rsidRPr="00102B43">
              <w:rPr>
                <w:rFonts w:asciiTheme="minorHAnsi" w:hAnsiTheme="minorHAnsi"/>
              </w:rPr>
              <w:t xml:space="preserve"> </w:t>
            </w:r>
            <w:r w:rsidRPr="00102B43">
              <w:rPr>
                <w:rFonts w:asciiTheme="minorHAnsi" w:hAnsiTheme="minorHAnsi"/>
              </w:rPr>
              <w:t xml:space="preserve">45 €                        </w:t>
            </w:r>
          </w:p>
          <w:p w14:paraId="4BDE0D96" w14:textId="133637AA" w:rsidR="00141B29" w:rsidRPr="00102B43" w:rsidRDefault="00141B29" w:rsidP="00C54DC8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</w:rPr>
            </w:pPr>
            <w:r w:rsidRPr="00102B43">
              <w:rPr>
                <w:rFonts w:asciiTheme="minorHAnsi" w:hAnsiTheme="minorHAnsi"/>
              </w:rPr>
              <w:t xml:space="preserve">Compréhension écrite       </w:t>
            </w:r>
            <w:r w:rsidR="00102B43" w:rsidRPr="00102B43">
              <w:rPr>
                <w:rFonts w:asciiTheme="minorHAnsi" w:hAnsiTheme="minorHAnsi"/>
              </w:rPr>
              <w:t xml:space="preserve"> </w:t>
            </w:r>
            <w:r w:rsidRPr="00102B43">
              <w:rPr>
                <w:rFonts w:asciiTheme="minorHAnsi" w:hAnsiTheme="minorHAnsi"/>
              </w:rPr>
              <w:t xml:space="preserve">45 € </w:t>
            </w:r>
          </w:p>
          <w:p w14:paraId="20BC1859" w14:textId="0AD6B942" w:rsidR="00141B29" w:rsidRPr="00102B43" w:rsidRDefault="00141B29" w:rsidP="00C54DC8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</w:rPr>
            </w:pPr>
            <w:r w:rsidRPr="00102B43">
              <w:rPr>
                <w:rFonts w:asciiTheme="minorHAnsi" w:hAnsiTheme="minorHAnsi"/>
              </w:rPr>
              <w:t xml:space="preserve">Expression orale                  50 €    </w:t>
            </w:r>
          </w:p>
          <w:p w14:paraId="6AFED48A" w14:textId="590440C9" w:rsidR="00141B29" w:rsidRPr="00102B43" w:rsidRDefault="00141B29" w:rsidP="00C54DC8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b/>
                <w:bCs/>
              </w:rPr>
            </w:pPr>
            <w:r w:rsidRPr="00102B43">
              <w:rPr>
                <w:rFonts w:asciiTheme="minorHAnsi" w:hAnsiTheme="minorHAnsi"/>
              </w:rPr>
              <w:t>Expression écrite</w:t>
            </w:r>
            <w:r w:rsidR="00102B43" w:rsidRPr="00102B43">
              <w:rPr>
                <w:rFonts w:asciiTheme="minorHAnsi" w:hAnsiTheme="minorHAnsi"/>
              </w:rPr>
              <w:t xml:space="preserve">                 </w:t>
            </w:r>
            <w:r w:rsidRPr="00102B43">
              <w:rPr>
                <w:rFonts w:asciiTheme="minorHAnsi" w:hAnsiTheme="minorHAnsi"/>
              </w:rPr>
              <w:t xml:space="preserve">50 €    </w:t>
            </w:r>
          </w:p>
          <w:p w14:paraId="068D20B5" w14:textId="71E98207" w:rsidR="00141B29" w:rsidRDefault="00141B29" w:rsidP="009C27BE">
            <w:pPr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2409" w:type="dxa"/>
          </w:tcPr>
          <w:p w14:paraId="6F2C71F4" w14:textId="42F58A3D" w:rsidR="00141B29" w:rsidRDefault="00141B29" w:rsidP="00141B29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200</w:t>
            </w:r>
            <w:r w:rsidRPr="001A2570">
              <w:rPr>
                <w:rFonts w:asciiTheme="minorHAnsi" w:hAnsiTheme="minorHAnsi"/>
                <w:szCs w:val="22"/>
              </w:rPr>
              <w:t xml:space="preserve"> €</w:t>
            </w:r>
          </w:p>
        </w:tc>
      </w:tr>
    </w:tbl>
    <w:p w14:paraId="68C31EDA" w14:textId="7F1651AE" w:rsidR="0067564D" w:rsidRPr="00370A74" w:rsidRDefault="00102B43" w:rsidP="00370A74">
      <w:pPr>
        <w:rPr>
          <w:rFonts w:asciiTheme="minorHAnsi" w:hAnsiTheme="minorHAnsi"/>
          <w:b/>
          <w:bCs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 </w:t>
      </w:r>
    </w:p>
    <w:p w14:paraId="68C31EDB" w14:textId="77777777" w:rsidR="0067564D" w:rsidRDefault="00174002" w:rsidP="0067564D">
      <w:pPr>
        <w:pBdr>
          <w:bottom w:val="single" w:sz="12" w:space="1" w:color="auto"/>
        </w:pBdr>
        <w:rPr>
          <w:rFonts w:asciiTheme="minorHAnsi" w:hAnsiTheme="minorHAnsi"/>
          <w:szCs w:val="22"/>
        </w:rPr>
      </w:pPr>
      <w:r w:rsidRPr="00551373">
        <w:rPr>
          <w:rFonts w:asciiTheme="minorHAnsi" w:hAnsiTheme="minorHAnsi"/>
          <w:b/>
          <w:bCs/>
          <w:szCs w:val="22"/>
        </w:rPr>
        <w:t>Montant des droits</w:t>
      </w:r>
      <w:r w:rsidRPr="00551373">
        <w:rPr>
          <w:rFonts w:asciiTheme="minorHAnsi" w:hAnsiTheme="minorHAnsi"/>
          <w:b/>
          <w:szCs w:val="22"/>
        </w:rPr>
        <w:t xml:space="preserve"> d’inscription : </w:t>
      </w:r>
      <w:r w:rsidRPr="00551373">
        <w:rPr>
          <w:rFonts w:asciiTheme="minorHAnsi" w:hAnsiTheme="minorHAnsi"/>
          <w:szCs w:val="22"/>
        </w:rPr>
        <w:t xml:space="preserve">  </w:t>
      </w:r>
      <w:r w:rsidR="00DC1BA4" w:rsidRPr="00551373">
        <w:rPr>
          <w:rFonts w:asciiTheme="minorHAnsi" w:hAnsiTheme="minorHAnsi"/>
          <w:szCs w:val="22"/>
        </w:rPr>
        <w:t xml:space="preserve">………….  </w:t>
      </w:r>
      <w:r w:rsidRPr="00551373">
        <w:rPr>
          <w:rFonts w:asciiTheme="minorHAnsi" w:hAnsiTheme="minorHAnsi"/>
          <w:szCs w:val="22"/>
        </w:rPr>
        <w:t xml:space="preserve"> €         </w:t>
      </w:r>
    </w:p>
    <w:p w14:paraId="68C31EDC" w14:textId="77777777" w:rsidR="0067564D" w:rsidRPr="0067564D" w:rsidRDefault="0067564D" w:rsidP="0067564D">
      <w:pPr>
        <w:pBdr>
          <w:bottom w:val="single" w:sz="12" w:space="1" w:color="auto"/>
        </w:pBdr>
        <w:rPr>
          <w:rFonts w:asciiTheme="minorHAnsi" w:hAnsiTheme="minorHAnsi"/>
          <w:sz w:val="12"/>
          <w:szCs w:val="22"/>
        </w:rPr>
      </w:pPr>
    </w:p>
    <w:p w14:paraId="68C31EDD" w14:textId="77777777" w:rsidR="00F54C9B" w:rsidRPr="00516606" w:rsidRDefault="00F54C9B" w:rsidP="0067564D">
      <w:pPr>
        <w:jc w:val="center"/>
        <w:rPr>
          <w:rFonts w:asciiTheme="minorHAnsi" w:hAnsiTheme="minorHAnsi" w:cs="Arial"/>
          <w:b/>
          <w:szCs w:val="20"/>
          <w:u w:val="single"/>
        </w:rPr>
      </w:pPr>
      <w:r w:rsidRPr="00516606">
        <w:rPr>
          <w:rFonts w:asciiTheme="minorHAnsi" w:hAnsiTheme="minorHAnsi" w:cs="Arial"/>
          <w:b/>
          <w:szCs w:val="20"/>
          <w:u w:val="single"/>
        </w:rPr>
        <w:t xml:space="preserve">PROCEDURE </w:t>
      </w:r>
      <w:r w:rsidR="00174002" w:rsidRPr="00516606">
        <w:rPr>
          <w:rFonts w:asciiTheme="minorHAnsi" w:hAnsiTheme="minorHAnsi" w:cs="Arial"/>
          <w:b/>
          <w:szCs w:val="20"/>
          <w:u w:val="single"/>
        </w:rPr>
        <w:t xml:space="preserve">ET CONDITIONS </w:t>
      </w:r>
      <w:r w:rsidR="00E65659" w:rsidRPr="00516606">
        <w:rPr>
          <w:rFonts w:asciiTheme="minorHAnsi" w:hAnsiTheme="minorHAnsi" w:cs="Arial"/>
          <w:b/>
          <w:szCs w:val="20"/>
          <w:u w:val="single"/>
        </w:rPr>
        <w:t>D’INSCRIPTION</w:t>
      </w:r>
    </w:p>
    <w:p w14:paraId="68C31EDE" w14:textId="77777777" w:rsidR="00E65659" w:rsidRPr="00C22CF6" w:rsidRDefault="00E65659" w:rsidP="00C22CF6">
      <w:pPr>
        <w:jc w:val="both"/>
        <w:rPr>
          <w:rFonts w:asciiTheme="minorHAnsi" w:hAnsiTheme="minorHAnsi" w:cs="Arial"/>
          <w:sz w:val="14"/>
          <w:szCs w:val="20"/>
        </w:rPr>
      </w:pPr>
    </w:p>
    <w:p w14:paraId="68C31EDF" w14:textId="77777777" w:rsidR="00F54C9B" w:rsidRPr="00551373" w:rsidRDefault="00F54C9B" w:rsidP="00C22CF6">
      <w:pPr>
        <w:jc w:val="both"/>
        <w:rPr>
          <w:rFonts w:asciiTheme="minorHAnsi" w:hAnsiTheme="minorHAnsi" w:cs="Arial"/>
          <w:sz w:val="22"/>
          <w:szCs w:val="20"/>
        </w:rPr>
      </w:pPr>
      <w:r w:rsidRPr="00551373">
        <w:rPr>
          <w:rFonts w:asciiTheme="minorHAnsi" w:hAnsiTheme="minorHAnsi" w:cs="Arial"/>
          <w:sz w:val="22"/>
          <w:szCs w:val="20"/>
        </w:rPr>
        <w:t>Les inscriptions ont li</w:t>
      </w:r>
      <w:r w:rsidR="00A430EF">
        <w:rPr>
          <w:rFonts w:asciiTheme="minorHAnsi" w:hAnsiTheme="minorHAnsi" w:cs="Arial"/>
          <w:sz w:val="22"/>
          <w:szCs w:val="20"/>
        </w:rPr>
        <w:t>eu, pour chaque session de test</w:t>
      </w:r>
      <w:r w:rsidRPr="00551373">
        <w:rPr>
          <w:rFonts w:asciiTheme="minorHAnsi" w:hAnsiTheme="minorHAnsi" w:cs="Arial"/>
          <w:sz w:val="22"/>
          <w:szCs w:val="20"/>
        </w:rPr>
        <w:t>, aux dates publiées sur les supports de communication de l’Institut français de Chypre. Une fois la période d’inscription clôturée, aucune nouvelle inscription ou changement d’inscription ne seront acceptés.</w:t>
      </w:r>
    </w:p>
    <w:p w14:paraId="68C31EE0" w14:textId="77777777" w:rsidR="00F54C9B" w:rsidRPr="009C27BE" w:rsidRDefault="00F54C9B" w:rsidP="00C22CF6">
      <w:pPr>
        <w:pStyle w:val="BodyTextIndent"/>
        <w:ind w:left="0"/>
        <w:jc w:val="both"/>
        <w:rPr>
          <w:rFonts w:asciiTheme="minorHAnsi" w:hAnsiTheme="minorHAnsi"/>
          <w:sz w:val="18"/>
          <w:szCs w:val="20"/>
        </w:rPr>
      </w:pPr>
    </w:p>
    <w:p w14:paraId="4E1DC0D5" w14:textId="339BDF8F" w:rsidR="003668A9" w:rsidRDefault="00F54C9B" w:rsidP="00C22CF6">
      <w:pPr>
        <w:pStyle w:val="BodyTextIndent"/>
        <w:ind w:left="0"/>
        <w:jc w:val="both"/>
        <w:rPr>
          <w:rFonts w:asciiTheme="minorHAnsi" w:hAnsiTheme="minorHAnsi"/>
          <w:sz w:val="22"/>
          <w:szCs w:val="20"/>
        </w:rPr>
      </w:pPr>
      <w:r w:rsidRPr="00551373">
        <w:rPr>
          <w:rFonts w:asciiTheme="minorHAnsi" w:hAnsiTheme="minorHAnsi"/>
          <w:sz w:val="22"/>
          <w:szCs w:val="20"/>
        </w:rPr>
        <w:t xml:space="preserve">Nous remercions les candidats de bien vouloir payer les frais correspondants </w:t>
      </w:r>
      <w:r w:rsidR="003668A9">
        <w:rPr>
          <w:rFonts w:asciiTheme="minorHAnsi" w:hAnsiTheme="minorHAnsi"/>
          <w:sz w:val="22"/>
          <w:szCs w:val="20"/>
        </w:rPr>
        <w:t xml:space="preserve">via </w:t>
      </w:r>
      <w:r w:rsidR="003668A9" w:rsidRPr="003668A9">
        <w:rPr>
          <w:rFonts w:asciiTheme="minorHAnsi" w:hAnsiTheme="minorHAnsi"/>
          <w:b/>
          <w:bCs/>
          <w:sz w:val="22"/>
          <w:szCs w:val="20"/>
        </w:rPr>
        <w:t>JCC Smart</w:t>
      </w:r>
      <w:r w:rsidR="003668A9">
        <w:rPr>
          <w:rFonts w:asciiTheme="minorHAnsi" w:hAnsiTheme="minorHAnsi"/>
          <w:sz w:val="22"/>
          <w:szCs w:val="20"/>
        </w:rPr>
        <w:t> :</w:t>
      </w:r>
      <w:r w:rsidRPr="00551373">
        <w:rPr>
          <w:rFonts w:asciiTheme="minorHAnsi" w:hAnsiTheme="minorHAnsi"/>
          <w:sz w:val="22"/>
          <w:szCs w:val="20"/>
        </w:rPr>
        <w:t xml:space="preserve"> </w:t>
      </w:r>
      <w:hyperlink r:id="rId9" w:history="1">
        <w:r w:rsidR="00AD3B85" w:rsidRPr="004950C7">
          <w:rPr>
            <w:rStyle w:val="Hyperlink"/>
            <w:rFonts w:asciiTheme="minorHAnsi" w:hAnsiTheme="minorHAnsi"/>
            <w:sz w:val="22"/>
            <w:szCs w:val="20"/>
          </w:rPr>
          <w:t>https://www.jccsmart.com/e-bill/34609024</w:t>
        </w:r>
      </w:hyperlink>
    </w:p>
    <w:p w14:paraId="7EC8B2BD" w14:textId="77777777" w:rsidR="00AD3B85" w:rsidRDefault="00AD3B85" w:rsidP="00C22CF6">
      <w:pPr>
        <w:pStyle w:val="BodyTextIndent"/>
        <w:ind w:left="0"/>
        <w:jc w:val="both"/>
        <w:rPr>
          <w:rFonts w:asciiTheme="minorHAnsi" w:hAnsiTheme="minorHAnsi"/>
          <w:sz w:val="22"/>
          <w:szCs w:val="20"/>
        </w:rPr>
      </w:pPr>
    </w:p>
    <w:p w14:paraId="68C31EE1" w14:textId="74A5C09F" w:rsidR="00F54C9B" w:rsidRPr="00551373" w:rsidRDefault="00F54C9B" w:rsidP="00C22CF6">
      <w:pPr>
        <w:pStyle w:val="BodyTextIndent"/>
        <w:ind w:left="0"/>
        <w:jc w:val="both"/>
        <w:rPr>
          <w:rFonts w:asciiTheme="minorHAnsi" w:hAnsiTheme="minorHAnsi"/>
          <w:sz w:val="22"/>
          <w:szCs w:val="20"/>
        </w:rPr>
      </w:pPr>
      <w:r w:rsidRPr="00551373">
        <w:rPr>
          <w:rFonts w:asciiTheme="minorHAnsi" w:hAnsiTheme="minorHAnsi"/>
          <w:sz w:val="22"/>
          <w:szCs w:val="20"/>
        </w:rPr>
        <w:t xml:space="preserve">Veillez à ce que soient indiqués clairement sur le reçu : l’examen TCF et un </w:t>
      </w:r>
      <w:r w:rsidR="0067564D">
        <w:rPr>
          <w:rFonts w:asciiTheme="minorHAnsi" w:hAnsiTheme="minorHAnsi"/>
          <w:sz w:val="22"/>
          <w:szCs w:val="20"/>
        </w:rPr>
        <w:t>votre nom</w:t>
      </w:r>
      <w:r w:rsidRPr="00551373">
        <w:rPr>
          <w:rFonts w:asciiTheme="minorHAnsi" w:hAnsiTheme="minorHAnsi"/>
          <w:sz w:val="22"/>
          <w:szCs w:val="20"/>
        </w:rPr>
        <w:t>.</w:t>
      </w:r>
    </w:p>
    <w:p w14:paraId="68C31EE2" w14:textId="77777777" w:rsidR="00F54C9B" w:rsidRPr="009C27BE" w:rsidRDefault="00F54C9B" w:rsidP="00C22CF6">
      <w:pPr>
        <w:jc w:val="both"/>
        <w:rPr>
          <w:rFonts w:asciiTheme="minorHAnsi" w:hAnsiTheme="minorHAnsi" w:cs="Arial"/>
          <w:sz w:val="18"/>
          <w:szCs w:val="20"/>
        </w:rPr>
      </w:pPr>
    </w:p>
    <w:p w14:paraId="68C31EE3" w14:textId="5F9A73FC" w:rsidR="009C27BE" w:rsidRDefault="005F6EFE" w:rsidP="00C22CF6">
      <w:pPr>
        <w:jc w:val="both"/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sz w:val="22"/>
          <w:szCs w:val="20"/>
        </w:rPr>
        <w:t xml:space="preserve">Pour procéder à votre inscription, veuillez envoyer </w:t>
      </w:r>
      <w:r w:rsidR="0067564D" w:rsidRPr="000001FC">
        <w:rPr>
          <w:rFonts w:asciiTheme="minorHAnsi" w:hAnsiTheme="minorHAnsi" w:cs="Arial"/>
          <w:sz w:val="22"/>
          <w:szCs w:val="20"/>
        </w:rPr>
        <w:t xml:space="preserve">à </w:t>
      </w:r>
      <w:proofErr w:type="gramStart"/>
      <w:r w:rsidR="00C60758">
        <w:rPr>
          <w:rFonts w:asciiTheme="minorHAnsi" w:hAnsiTheme="minorHAnsi" w:cs="Arial"/>
          <w:sz w:val="22"/>
          <w:szCs w:val="20"/>
        </w:rPr>
        <w:t>examen@ifchypre.org</w:t>
      </w:r>
      <w:r>
        <w:rPr>
          <w:rFonts w:asciiTheme="minorHAnsi" w:hAnsiTheme="minorHAnsi" w:cs="Arial"/>
          <w:sz w:val="22"/>
          <w:szCs w:val="20"/>
        </w:rPr>
        <w:t>:</w:t>
      </w:r>
      <w:proofErr w:type="gramEnd"/>
    </w:p>
    <w:p w14:paraId="68C31EE4" w14:textId="77777777" w:rsidR="005F6EFE" w:rsidRDefault="005F6EFE" w:rsidP="00C22CF6">
      <w:pPr>
        <w:ind w:firstLine="708"/>
        <w:jc w:val="both"/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sz w:val="22"/>
          <w:szCs w:val="20"/>
        </w:rPr>
        <w:t>- le formulaire d’inscription dument rempli ;</w:t>
      </w:r>
    </w:p>
    <w:p w14:paraId="68C31EE5" w14:textId="77777777" w:rsidR="005F6EFE" w:rsidRDefault="005F6EFE" w:rsidP="00C22CF6">
      <w:pPr>
        <w:ind w:firstLine="708"/>
        <w:jc w:val="both"/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sz w:val="22"/>
          <w:szCs w:val="20"/>
        </w:rPr>
        <w:t>- le reçu de la banque ;</w:t>
      </w:r>
    </w:p>
    <w:p w14:paraId="68C31EE6" w14:textId="77777777" w:rsidR="005F6EFE" w:rsidRDefault="005F6EFE" w:rsidP="00C22CF6">
      <w:pPr>
        <w:ind w:firstLine="708"/>
        <w:jc w:val="both"/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sz w:val="22"/>
          <w:szCs w:val="20"/>
        </w:rPr>
        <w:t>- une photocopie de votre carte d’identité ou de votre passeport ;</w:t>
      </w:r>
    </w:p>
    <w:p w14:paraId="68C31EE8" w14:textId="77777777" w:rsidR="00C22CF6" w:rsidRDefault="00C22CF6" w:rsidP="00C22CF6">
      <w:pPr>
        <w:jc w:val="both"/>
        <w:rPr>
          <w:rFonts w:asciiTheme="minorHAnsi" w:hAnsiTheme="minorHAnsi" w:cs="Arial"/>
          <w:sz w:val="22"/>
          <w:szCs w:val="20"/>
        </w:rPr>
      </w:pPr>
    </w:p>
    <w:p w14:paraId="68C31EE9" w14:textId="77777777" w:rsidR="003413B0" w:rsidRPr="00BB019D" w:rsidRDefault="003413B0" w:rsidP="00BB019D">
      <w:pPr>
        <w:pStyle w:val="ListParagraph"/>
        <w:numPr>
          <w:ilvl w:val="0"/>
          <w:numId w:val="14"/>
        </w:numPr>
        <w:ind w:left="567"/>
        <w:jc w:val="both"/>
        <w:rPr>
          <w:rFonts w:asciiTheme="minorHAnsi" w:hAnsiTheme="minorHAnsi" w:cs="Arial"/>
          <w:b/>
          <w:sz w:val="22"/>
          <w:szCs w:val="20"/>
          <w:u w:val="single"/>
        </w:rPr>
      </w:pPr>
      <w:r w:rsidRPr="00BB019D">
        <w:rPr>
          <w:rFonts w:asciiTheme="minorHAnsi" w:hAnsiTheme="minorHAnsi" w:cs="Arial"/>
          <w:b/>
          <w:sz w:val="22"/>
          <w:szCs w:val="20"/>
          <w:u w:val="single"/>
        </w:rPr>
        <w:t xml:space="preserve">Inscription des candidats handicapés </w:t>
      </w:r>
    </w:p>
    <w:p w14:paraId="68C31EEA" w14:textId="77777777" w:rsidR="003413B0" w:rsidRPr="005F6EFE" w:rsidRDefault="003413B0" w:rsidP="00C22CF6">
      <w:pPr>
        <w:jc w:val="both"/>
        <w:rPr>
          <w:rFonts w:asciiTheme="minorHAnsi" w:hAnsiTheme="minorHAnsi" w:cs="Arial"/>
          <w:sz w:val="18"/>
          <w:szCs w:val="20"/>
        </w:rPr>
      </w:pPr>
    </w:p>
    <w:p w14:paraId="68C31EEB" w14:textId="77777777" w:rsidR="00B56075" w:rsidRDefault="00B56075" w:rsidP="00B56075">
      <w:pPr>
        <w:jc w:val="both"/>
        <w:rPr>
          <w:rFonts w:asciiTheme="minorHAnsi" w:hAnsiTheme="minorHAnsi" w:cs="Arial"/>
          <w:sz w:val="22"/>
          <w:szCs w:val="20"/>
        </w:rPr>
      </w:pPr>
      <w:r w:rsidRPr="000001FC">
        <w:rPr>
          <w:rFonts w:asciiTheme="minorHAnsi" w:hAnsiTheme="minorHAnsi" w:cs="Arial"/>
          <w:sz w:val="22"/>
          <w:szCs w:val="20"/>
        </w:rPr>
        <w:t xml:space="preserve">Tout handicap physique, moteur ou sensoriel devra impérativement être signalé </w:t>
      </w:r>
      <w:r w:rsidRPr="000001FC">
        <w:rPr>
          <w:rFonts w:asciiTheme="minorHAnsi" w:hAnsiTheme="minorHAnsi" w:cs="Arial"/>
          <w:sz w:val="22"/>
          <w:szCs w:val="20"/>
          <w:u w:val="single"/>
        </w:rPr>
        <w:t>au moment de l’inscription</w:t>
      </w:r>
      <w:r w:rsidRPr="000001FC">
        <w:rPr>
          <w:rFonts w:asciiTheme="minorHAnsi" w:hAnsiTheme="minorHAnsi" w:cs="Arial"/>
          <w:sz w:val="22"/>
          <w:szCs w:val="20"/>
        </w:rPr>
        <w:t>, de façon à organiser l’accueil du candidat concerné. Le handicap devra être dûment établi par un certificat médical.</w:t>
      </w:r>
    </w:p>
    <w:p w14:paraId="68C31EEC" w14:textId="77777777" w:rsidR="00B56075" w:rsidRDefault="00B56075" w:rsidP="00B56075">
      <w:pPr>
        <w:jc w:val="both"/>
        <w:rPr>
          <w:rFonts w:asciiTheme="minorHAnsi" w:hAnsiTheme="minorHAnsi" w:cs="Arial"/>
          <w:sz w:val="22"/>
          <w:szCs w:val="20"/>
        </w:rPr>
      </w:pPr>
      <w:r w:rsidRPr="000001FC">
        <w:rPr>
          <w:rFonts w:asciiTheme="minorHAnsi" w:hAnsiTheme="minorHAnsi" w:cs="Arial"/>
          <w:sz w:val="22"/>
          <w:szCs w:val="20"/>
        </w:rPr>
        <w:t xml:space="preserve">Si ce handicap n’a pas été signalé en temps voulu, le centre d’examen ne sera pas tenu de recevoir le candidat dans des conditions adaptées à son handicap. </w:t>
      </w:r>
    </w:p>
    <w:p w14:paraId="68C31EED" w14:textId="77777777" w:rsidR="00174002" w:rsidRDefault="00174002" w:rsidP="00C22CF6">
      <w:pPr>
        <w:jc w:val="both"/>
        <w:rPr>
          <w:rFonts w:asciiTheme="minorHAnsi" w:hAnsiTheme="minorHAnsi" w:cs="Arial"/>
          <w:sz w:val="22"/>
          <w:szCs w:val="20"/>
        </w:rPr>
      </w:pPr>
    </w:p>
    <w:p w14:paraId="68C31EEE" w14:textId="77777777" w:rsidR="003413B0" w:rsidRPr="00BB019D" w:rsidRDefault="003413B0" w:rsidP="00BB019D">
      <w:pPr>
        <w:pStyle w:val="ListParagraph"/>
        <w:numPr>
          <w:ilvl w:val="0"/>
          <w:numId w:val="13"/>
        </w:numPr>
        <w:ind w:left="567"/>
        <w:jc w:val="both"/>
        <w:rPr>
          <w:rFonts w:asciiTheme="minorHAnsi" w:hAnsiTheme="minorHAnsi" w:cs="Arial"/>
          <w:b/>
          <w:sz w:val="22"/>
          <w:szCs w:val="20"/>
          <w:u w:val="single"/>
        </w:rPr>
      </w:pPr>
      <w:r w:rsidRPr="00BB019D">
        <w:rPr>
          <w:rFonts w:asciiTheme="minorHAnsi" w:hAnsiTheme="minorHAnsi" w:cs="Arial"/>
          <w:b/>
          <w:sz w:val="22"/>
          <w:szCs w:val="20"/>
          <w:u w:val="single"/>
        </w:rPr>
        <w:t>Annulation, remboursement ou changement</w:t>
      </w:r>
    </w:p>
    <w:p w14:paraId="68C31EEF" w14:textId="77777777" w:rsidR="003413B0" w:rsidRPr="005F6EFE" w:rsidRDefault="003413B0" w:rsidP="00C22CF6">
      <w:pPr>
        <w:jc w:val="both"/>
        <w:rPr>
          <w:rFonts w:asciiTheme="minorHAnsi" w:hAnsiTheme="minorHAnsi" w:cs="Arial"/>
          <w:sz w:val="18"/>
          <w:szCs w:val="20"/>
        </w:rPr>
      </w:pPr>
    </w:p>
    <w:p w14:paraId="68C31EF0" w14:textId="77777777" w:rsidR="00662EBF" w:rsidRPr="00662EBF" w:rsidRDefault="00662EBF" w:rsidP="00C22CF6">
      <w:pPr>
        <w:jc w:val="both"/>
        <w:rPr>
          <w:rFonts w:asciiTheme="minorHAnsi" w:hAnsiTheme="minorHAnsi" w:cs="Arial"/>
          <w:sz w:val="22"/>
          <w:szCs w:val="20"/>
        </w:rPr>
      </w:pPr>
      <w:r w:rsidRPr="00662EBF">
        <w:rPr>
          <w:rFonts w:asciiTheme="minorHAnsi" w:hAnsiTheme="minorHAnsi" w:cs="Arial"/>
          <w:sz w:val="22"/>
          <w:szCs w:val="20"/>
        </w:rPr>
        <w:t>Aucun remboursement des frais d’inscription ne sera effectué pour les annulations qui se feront après la clôture des inscriptions de chaque session.</w:t>
      </w:r>
    </w:p>
    <w:p w14:paraId="68C31EF1" w14:textId="77777777" w:rsidR="0032012F" w:rsidRPr="00551373" w:rsidRDefault="00353DE1" w:rsidP="00C22CF6">
      <w:pPr>
        <w:jc w:val="both"/>
        <w:rPr>
          <w:rFonts w:asciiTheme="minorHAnsi" w:hAnsiTheme="minorHAnsi" w:cs="Arial"/>
          <w:sz w:val="22"/>
          <w:szCs w:val="20"/>
        </w:rPr>
      </w:pPr>
      <w:r w:rsidRPr="00551373">
        <w:rPr>
          <w:rFonts w:asciiTheme="minorHAnsi" w:hAnsiTheme="minorHAnsi" w:cs="Arial"/>
          <w:sz w:val="22"/>
          <w:szCs w:val="20"/>
        </w:rPr>
        <w:t xml:space="preserve">Un </w:t>
      </w:r>
      <w:r w:rsidR="0032012F" w:rsidRPr="00551373">
        <w:rPr>
          <w:rFonts w:asciiTheme="minorHAnsi" w:hAnsiTheme="minorHAnsi" w:cs="Arial"/>
          <w:sz w:val="22"/>
          <w:szCs w:val="20"/>
        </w:rPr>
        <w:t>report de date</w:t>
      </w:r>
      <w:r w:rsidR="00143856" w:rsidRPr="00551373">
        <w:rPr>
          <w:rFonts w:asciiTheme="minorHAnsi" w:hAnsiTheme="minorHAnsi" w:cs="Arial"/>
          <w:sz w:val="22"/>
          <w:szCs w:val="20"/>
        </w:rPr>
        <w:t xml:space="preserve"> à la prochaine </w:t>
      </w:r>
      <w:r w:rsidR="0032012F" w:rsidRPr="00551373">
        <w:rPr>
          <w:rFonts w:asciiTheme="minorHAnsi" w:hAnsiTheme="minorHAnsi" w:cs="Arial"/>
          <w:sz w:val="22"/>
          <w:szCs w:val="20"/>
        </w:rPr>
        <w:t>session</w:t>
      </w:r>
      <w:r w:rsidR="00143856" w:rsidRPr="00551373">
        <w:rPr>
          <w:rFonts w:asciiTheme="minorHAnsi" w:hAnsiTheme="minorHAnsi" w:cs="Arial"/>
          <w:sz w:val="22"/>
          <w:szCs w:val="20"/>
        </w:rPr>
        <w:t xml:space="preserve"> annoncée</w:t>
      </w:r>
      <w:r w:rsidR="0032012F" w:rsidRPr="00551373">
        <w:rPr>
          <w:rFonts w:asciiTheme="minorHAnsi" w:hAnsiTheme="minorHAnsi" w:cs="Arial"/>
          <w:sz w:val="22"/>
          <w:szCs w:val="20"/>
        </w:rPr>
        <w:t xml:space="preserve"> pourra </w:t>
      </w:r>
      <w:r w:rsidR="0032012F" w:rsidRPr="005F6EFE">
        <w:rPr>
          <w:rFonts w:asciiTheme="minorHAnsi" w:hAnsiTheme="minorHAnsi" w:cs="Arial"/>
          <w:b/>
          <w:sz w:val="22"/>
          <w:szCs w:val="20"/>
        </w:rPr>
        <w:t>exceptionnellement</w:t>
      </w:r>
      <w:r w:rsidR="0032012F" w:rsidRPr="00551373">
        <w:rPr>
          <w:rFonts w:asciiTheme="minorHAnsi" w:hAnsiTheme="minorHAnsi" w:cs="Arial"/>
          <w:sz w:val="22"/>
          <w:szCs w:val="20"/>
        </w:rPr>
        <w:t xml:space="preserve"> être accordé dans les cas suivan</w:t>
      </w:r>
      <w:r w:rsidR="00143856" w:rsidRPr="00551373">
        <w:rPr>
          <w:rFonts w:asciiTheme="minorHAnsi" w:hAnsiTheme="minorHAnsi" w:cs="Arial"/>
          <w:sz w:val="22"/>
          <w:szCs w:val="20"/>
        </w:rPr>
        <w:t>ts : maladie, accident de la route</w:t>
      </w:r>
      <w:r w:rsidR="0032012F" w:rsidRPr="00551373">
        <w:rPr>
          <w:rFonts w:asciiTheme="minorHAnsi" w:hAnsiTheme="minorHAnsi" w:cs="Arial"/>
          <w:sz w:val="22"/>
          <w:szCs w:val="20"/>
        </w:rPr>
        <w:t>. Pour ce faire, le candidat devra faire parvenir par écrit (mél ou courrier), au plus tard dans les 5 jours suivants le jour de l’épreuve, une demande de report de date en y joignant tous les justificatifs (certificats médicaux avec cache</w:t>
      </w:r>
      <w:r w:rsidR="00143856" w:rsidRPr="00551373">
        <w:rPr>
          <w:rFonts w:asciiTheme="minorHAnsi" w:hAnsiTheme="minorHAnsi" w:cs="Arial"/>
          <w:sz w:val="22"/>
          <w:szCs w:val="20"/>
        </w:rPr>
        <w:t>t</w:t>
      </w:r>
      <w:r w:rsidR="0032012F" w:rsidRPr="00551373">
        <w:rPr>
          <w:rFonts w:asciiTheme="minorHAnsi" w:hAnsiTheme="minorHAnsi" w:cs="Arial"/>
          <w:sz w:val="22"/>
          <w:szCs w:val="20"/>
        </w:rPr>
        <w:t>s et signature d’un m</w:t>
      </w:r>
      <w:r w:rsidR="005F6EFE">
        <w:rPr>
          <w:rFonts w:asciiTheme="minorHAnsi" w:hAnsiTheme="minorHAnsi" w:cs="Arial"/>
          <w:sz w:val="22"/>
          <w:szCs w:val="20"/>
        </w:rPr>
        <w:t>édecin,</w:t>
      </w:r>
      <w:r w:rsidR="00143856" w:rsidRPr="00551373">
        <w:rPr>
          <w:rFonts w:asciiTheme="minorHAnsi" w:hAnsiTheme="minorHAnsi" w:cs="Arial"/>
          <w:sz w:val="22"/>
          <w:szCs w:val="20"/>
        </w:rPr>
        <w:t xml:space="preserve"> </w:t>
      </w:r>
      <w:r w:rsidR="0032012F" w:rsidRPr="00551373">
        <w:rPr>
          <w:rFonts w:asciiTheme="minorHAnsi" w:hAnsiTheme="minorHAnsi" w:cs="Arial"/>
          <w:sz w:val="22"/>
          <w:szCs w:val="20"/>
        </w:rPr>
        <w:t xml:space="preserve">rapports de police …). </w:t>
      </w:r>
    </w:p>
    <w:p w14:paraId="68C31EF2" w14:textId="77777777" w:rsidR="00410E1A" w:rsidRPr="00551373" w:rsidRDefault="00410E1A" w:rsidP="00C22CF6">
      <w:pPr>
        <w:jc w:val="both"/>
        <w:rPr>
          <w:rFonts w:asciiTheme="minorHAnsi" w:hAnsiTheme="minorHAnsi" w:cs="Arial"/>
          <w:sz w:val="22"/>
          <w:szCs w:val="20"/>
        </w:rPr>
      </w:pPr>
    </w:p>
    <w:p w14:paraId="68C31EF3" w14:textId="77777777" w:rsidR="0032012F" w:rsidRPr="00BB019D" w:rsidRDefault="0032012F" w:rsidP="00BB019D">
      <w:pPr>
        <w:pStyle w:val="ListParagraph"/>
        <w:numPr>
          <w:ilvl w:val="0"/>
          <w:numId w:val="12"/>
        </w:numPr>
        <w:ind w:left="567"/>
        <w:jc w:val="both"/>
        <w:rPr>
          <w:rFonts w:asciiTheme="minorHAnsi" w:hAnsiTheme="minorHAnsi" w:cs="Arial"/>
          <w:sz w:val="22"/>
          <w:szCs w:val="20"/>
        </w:rPr>
      </w:pPr>
      <w:r w:rsidRPr="00BB019D">
        <w:rPr>
          <w:rFonts w:asciiTheme="minorHAnsi" w:hAnsiTheme="minorHAnsi" w:cs="Arial"/>
          <w:b/>
          <w:sz w:val="22"/>
          <w:szCs w:val="20"/>
          <w:u w:val="single"/>
        </w:rPr>
        <w:t>Passation, Pièce d’identité</w:t>
      </w:r>
    </w:p>
    <w:p w14:paraId="68C31EF4" w14:textId="77777777" w:rsidR="0032012F" w:rsidRPr="005F6EFE" w:rsidRDefault="0032012F" w:rsidP="00C22CF6">
      <w:pPr>
        <w:jc w:val="both"/>
        <w:rPr>
          <w:rFonts w:asciiTheme="minorHAnsi" w:hAnsiTheme="minorHAnsi" w:cs="Arial"/>
          <w:sz w:val="18"/>
          <w:szCs w:val="20"/>
        </w:rPr>
      </w:pPr>
    </w:p>
    <w:p w14:paraId="68C31EF5" w14:textId="77777777" w:rsidR="0032012F" w:rsidRPr="00551373" w:rsidRDefault="00C22CF6" w:rsidP="00C22CF6">
      <w:pPr>
        <w:jc w:val="both"/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sz w:val="22"/>
          <w:szCs w:val="20"/>
        </w:rPr>
        <w:t xml:space="preserve">Les candidats recevront par courriel leur convocation aux épreuves du TCF. </w:t>
      </w:r>
      <w:r w:rsidR="0032012F" w:rsidRPr="00551373">
        <w:rPr>
          <w:rFonts w:asciiTheme="minorHAnsi" w:hAnsiTheme="minorHAnsi" w:cs="Arial"/>
          <w:sz w:val="22"/>
          <w:szCs w:val="20"/>
        </w:rPr>
        <w:t xml:space="preserve">Les dates et heures figurant sur la convocation aux épreuves ne sont en aucun cas modifiables. </w:t>
      </w:r>
    </w:p>
    <w:p w14:paraId="68C31EF6" w14:textId="77777777" w:rsidR="0032012F" w:rsidRPr="00551373" w:rsidRDefault="0032012F" w:rsidP="00C22CF6">
      <w:pPr>
        <w:jc w:val="both"/>
        <w:rPr>
          <w:rFonts w:asciiTheme="minorHAnsi" w:hAnsiTheme="minorHAnsi" w:cs="Arial"/>
          <w:b/>
          <w:sz w:val="22"/>
          <w:szCs w:val="20"/>
          <w:u w:val="single"/>
        </w:rPr>
      </w:pPr>
      <w:r w:rsidRPr="00551373">
        <w:rPr>
          <w:rFonts w:asciiTheme="minorHAnsi" w:hAnsiTheme="minorHAnsi" w:cs="Arial"/>
          <w:b/>
          <w:sz w:val="22"/>
          <w:szCs w:val="20"/>
          <w:u w:val="single"/>
        </w:rPr>
        <w:t>Les candidats sont priés d’être au centre d’examen 15 minutes avant le début de l’épreuve. Les retardataires seront refusés.</w:t>
      </w:r>
    </w:p>
    <w:p w14:paraId="68C31EF7" w14:textId="77777777" w:rsidR="0032012F" w:rsidRPr="00A430EF" w:rsidRDefault="0032012F" w:rsidP="00C22CF6">
      <w:pPr>
        <w:jc w:val="both"/>
        <w:rPr>
          <w:rFonts w:asciiTheme="minorHAnsi" w:hAnsiTheme="minorHAnsi" w:cs="Arial"/>
          <w:b/>
          <w:sz w:val="16"/>
          <w:szCs w:val="20"/>
          <w:u w:val="single"/>
        </w:rPr>
      </w:pPr>
    </w:p>
    <w:p w14:paraId="68C31EF8" w14:textId="77777777" w:rsidR="0032012F" w:rsidRPr="00551373" w:rsidRDefault="0032012F" w:rsidP="00C22CF6">
      <w:pPr>
        <w:jc w:val="both"/>
        <w:rPr>
          <w:rFonts w:asciiTheme="minorHAnsi" w:hAnsiTheme="minorHAnsi" w:cs="Arial"/>
          <w:sz w:val="22"/>
          <w:szCs w:val="20"/>
          <w:u w:val="single"/>
        </w:rPr>
      </w:pPr>
      <w:r w:rsidRPr="00551373">
        <w:rPr>
          <w:rFonts w:asciiTheme="minorHAnsi" w:hAnsiTheme="minorHAnsi" w:cs="Arial"/>
          <w:sz w:val="22"/>
          <w:szCs w:val="20"/>
        </w:rPr>
        <w:t xml:space="preserve">Le jour de l’épreuve </w:t>
      </w:r>
      <w:r w:rsidR="00F2266E" w:rsidRPr="00551373">
        <w:rPr>
          <w:rFonts w:asciiTheme="minorHAnsi" w:hAnsiTheme="minorHAnsi" w:cs="Arial"/>
          <w:sz w:val="22"/>
          <w:szCs w:val="20"/>
        </w:rPr>
        <w:t xml:space="preserve">les candidats doivent être munis d’un </w:t>
      </w:r>
      <w:r w:rsidR="00F2266E" w:rsidRPr="00551373">
        <w:rPr>
          <w:rFonts w:asciiTheme="minorHAnsi" w:hAnsiTheme="minorHAnsi" w:cs="Arial"/>
          <w:sz w:val="22"/>
          <w:szCs w:val="20"/>
          <w:u w:val="single"/>
        </w:rPr>
        <w:t>stylo noir</w:t>
      </w:r>
      <w:r w:rsidR="00F2266E" w:rsidRPr="00551373">
        <w:rPr>
          <w:rFonts w:asciiTheme="minorHAnsi" w:hAnsiTheme="minorHAnsi" w:cs="Arial"/>
          <w:sz w:val="22"/>
          <w:szCs w:val="20"/>
        </w:rPr>
        <w:t xml:space="preserve">, de la </w:t>
      </w:r>
      <w:r w:rsidR="00F2266E" w:rsidRPr="00551373">
        <w:rPr>
          <w:rFonts w:asciiTheme="minorHAnsi" w:hAnsiTheme="minorHAnsi" w:cs="Arial"/>
          <w:sz w:val="22"/>
          <w:szCs w:val="20"/>
          <w:u w:val="single"/>
        </w:rPr>
        <w:t>convocation</w:t>
      </w:r>
      <w:r w:rsidR="00F2266E" w:rsidRPr="00551373">
        <w:rPr>
          <w:rFonts w:asciiTheme="minorHAnsi" w:hAnsiTheme="minorHAnsi" w:cs="Arial"/>
          <w:sz w:val="22"/>
          <w:szCs w:val="20"/>
        </w:rPr>
        <w:t xml:space="preserve"> et d’une </w:t>
      </w:r>
      <w:r w:rsidR="00F2266E" w:rsidRPr="00551373">
        <w:rPr>
          <w:rFonts w:asciiTheme="minorHAnsi" w:hAnsiTheme="minorHAnsi" w:cs="Arial"/>
          <w:sz w:val="22"/>
          <w:szCs w:val="20"/>
          <w:u w:val="single"/>
        </w:rPr>
        <w:t>pièce d’identité en cours de validé comportant une photo</w:t>
      </w:r>
      <w:r w:rsidR="00F2266E" w:rsidRPr="00551373">
        <w:rPr>
          <w:rFonts w:asciiTheme="minorHAnsi" w:hAnsiTheme="minorHAnsi" w:cs="Arial"/>
          <w:sz w:val="22"/>
          <w:szCs w:val="20"/>
        </w:rPr>
        <w:t>.</w:t>
      </w:r>
      <w:r w:rsidR="005F6EFE">
        <w:rPr>
          <w:rFonts w:asciiTheme="minorHAnsi" w:hAnsiTheme="minorHAnsi" w:cs="Arial"/>
          <w:sz w:val="22"/>
          <w:szCs w:val="20"/>
        </w:rPr>
        <w:t xml:space="preserve"> </w:t>
      </w:r>
      <w:r w:rsidRPr="005F6EFE">
        <w:rPr>
          <w:rFonts w:asciiTheme="minorHAnsi" w:hAnsiTheme="minorHAnsi" w:cs="Arial"/>
          <w:sz w:val="22"/>
          <w:szCs w:val="20"/>
        </w:rPr>
        <w:t>Les candidats qui se présenteront aux examens sans pièce d’identité (carte d’identité avec photo ou passeport) ne seront pas autorisés à participer aux épreuves.</w:t>
      </w:r>
    </w:p>
    <w:p w14:paraId="68C31EF9" w14:textId="77777777" w:rsidR="00410E1A" w:rsidRPr="00551373" w:rsidRDefault="00410E1A" w:rsidP="00C22CF6">
      <w:pPr>
        <w:jc w:val="both"/>
        <w:rPr>
          <w:rFonts w:asciiTheme="minorHAnsi" w:hAnsiTheme="minorHAnsi" w:cs="Arial"/>
          <w:sz w:val="22"/>
          <w:szCs w:val="20"/>
        </w:rPr>
      </w:pPr>
    </w:p>
    <w:p w14:paraId="68C31EFA" w14:textId="77777777" w:rsidR="00F2266E" w:rsidRPr="00BB019D" w:rsidRDefault="00F2266E" w:rsidP="00BB019D">
      <w:pPr>
        <w:pStyle w:val="ListParagraph"/>
        <w:numPr>
          <w:ilvl w:val="0"/>
          <w:numId w:val="11"/>
        </w:numPr>
        <w:ind w:left="567"/>
        <w:jc w:val="both"/>
        <w:rPr>
          <w:rFonts w:asciiTheme="minorHAnsi" w:hAnsiTheme="minorHAnsi" w:cs="Arial"/>
          <w:b/>
          <w:sz w:val="22"/>
          <w:szCs w:val="20"/>
          <w:u w:val="single"/>
        </w:rPr>
      </w:pPr>
      <w:r w:rsidRPr="00BB019D">
        <w:rPr>
          <w:rFonts w:asciiTheme="minorHAnsi" w:hAnsiTheme="minorHAnsi" w:cs="Arial"/>
          <w:b/>
          <w:sz w:val="22"/>
          <w:szCs w:val="20"/>
          <w:u w:val="single"/>
        </w:rPr>
        <w:t>Résultats et délivrance des documents officiels</w:t>
      </w:r>
    </w:p>
    <w:p w14:paraId="68C31EFB" w14:textId="77777777" w:rsidR="00F2266E" w:rsidRPr="005F6EFE" w:rsidRDefault="00F2266E" w:rsidP="00C22CF6">
      <w:pPr>
        <w:jc w:val="both"/>
        <w:rPr>
          <w:rFonts w:asciiTheme="minorHAnsi" w:hAnsiTheme="minorHAnsi" w:cs="Arial"/>
          <w:sz w:val="18"/>
          <w:szCs w:val="20"/>
          <w:u w:val="single"/>
        </w:rPr>
      </w:pPr>
    </w:p>
    <w:p w14:paraId="68C31EFC" w14:textId="1B02A477" w:rsidR="0032012F" w:rsidRPr="00551373" w:rsidRDefault="00F2266E" w:rsidP="00C22CF6">
      <w:pPr>
        <w:jc w:val="both"/>
        <w:rPr>
          <w:rFonts w:asciiTheme="minorHAnsi" w:hAnsiTheme="minorHAnsi" w:cs="Arial"/>
          <w:sz w:val="22"/>
          <w:szCs w:val="20"/>
        </w:rPr>
      </w:pPr>
      <w:r w:rsidRPr="00551373">
        <w:rPr>
          <w:rFonts w:asciiTheme="minorHAnsi" w:hAnsiTheme="minorHAnsi" w:cs="Arial"/>
          <w:sz w:val="22"/>
          <w:szCs w:val="20"/>
        </w:rPr>
        <w:lastRenderedPageBreak/>
        <w:t xml:space="preserve">Les résultats aux tests sont communiqués environ 4 semaines après les épreuves. </w:t>
      </w:r>
    </w:p>
    <w:p w14:paraId="68C31EFD" w14:textId="77777777" w:rsidR="00516606" w:rsidRDefault="00516606" w:rsidP="00516606">
      <w:pPr>
        <w:pBdr>
          <w:bottom w:val="single" w:sz="12" w:space="1" w:color="auto"/>
        </w:pBdr>
        <w:jc w:val="both"/>
        <w:rPr>
          <w:rFonts w:asciiTheme="minorHAnsi" w:hAnsiTheme="minorHAnsi" w:cs="Arial"/>
          <w:sz w:val="22"/>
          <w:szCs w:val="20"/>
        </w:rPr>
      </w:pPr>
    </w:p>
    <w:p w14:paraId="68C31EFE" w14:textId="77777777" w:rsidR="00BB019D" w:rsidRPr="0067564D" w:rsidRDefault="00BB019D" w:rsidP="002064E3">
      <w:pPr>
        <w:rPr>
          <w:rFonts w:asciiTheme="minorHAnsi" w:hAnsiTheme="minorHAnsi" w:cs="Arial"/>
          <w:sz w:val="6"/>
          <w:szCs w:val="20"/>
        </w:rPr>
      </w:pPr>
    </w:p>
    <w:p w14:paraId="68C31EFF" w14:textId="0E0CC8B5" w:rsidR="002064E3" w:rsidRPr="00551373" w:rsidRDefault="002064E3" w:rsidP="00BB019D">
      <w:pPr>
        <w:spacing w:before="240"/>
        <w:rPr>
          <w:rFonts w:asciiTheme="minorHAnsi" w:hAnsiTheme="minorHAnsi" w:cs="Arial"/>
          <w:sz w:val="22"/>
          <w:szCs w:val="20"/>
        </w:rPr>
      </w:pPr>
      <w:r w:rsidRPr="00551373">
        <w:rPr>
          <w:rFonts w:asciiTheme="minorHAnsi" w:hAnsiTheme="minorHAnsi" w:cs="Arial"/>
          <w:sz w:val="22"/>
          <w:szCs w:val="20"/>
        </w:rPr>
        <w:t>Fait à …………………………</w:t>
      </w:r>
      <w:proofErr w:type="gramStart"/>
      <w:r w:rsidRPr="00551373">
        <w:rPr>
          <w:rFonts w:asciiTheme="minorHAnsi" w:hAnsiTheme="minorHAnsi" w:cs="Arial"/>
          <w:sz w:val="22"/>
          <w:szCs w:val="20"/>
        </w:rPr>
        <w:t>…….</w:t>
      </w:r>
      <w:proofErr w:type="gramEnd"/>
      <w:r w:rsidRPr="00551373">
        <w:rPr>
          <w:rFonts w:asciiTheme="minorHAnsi" w:hAnsiTheme="minorHAnsi" w:cs="Arial"/>
          <w:sz w:val="22"/>
          <w:szCs w:val="20"/>
        </w:rPr>
        <w:t xml:space="preserve">.  , le </w:t>
      </w:r>
      <w:r>
        <w:rPr>
          <w:rFonts w:asciiTheme="minorHAnsi" w:hAnsiTheme="minorHAnsi" w:cs="Arial"/>
          <w:sz w:val="22"/>
          <w:szCs w:val="20"/>
        </w:rPr>
        <w:t>….</w:t>
      </w:r>
      <w:r w:rsidRPr="00551373">
        <w:rPr>
          <w:rFonts w:asciiTheme="minorHAnsi" w:hAnsiTheme="minorHAnsi" w:cs="Arial"/>
          <w:sz w:val="22"/>
          <w:szCs w:val="20"/>
        </w:rPr>
        <w:t>... /</w:t>
      </w:r>
      <w:r>
        <w:rPr>
          <w:rFonts w:asciiTheme="minorHAnsi" w:hAnsiTheme="minorHAnsi" w:cs="Arial"/>
          <w:sz w:val="22"/>
          <w:szCs w:val="20"/>
        </w:rPr>
        <w:t>...</w:t>
      </w:r>
      <w:r w:rsidR="005D6498">
        <w:rPr>
          <w:rFonts w:asciiTheme="minorHAnsi" w:hAnsiTheme="minorHAnsi" w:cs="Arial"/>
          <w:sz w:val="22"/>
          <w:szCs w:val="20"/>
        </w:rPr>
        <w:t>….. / 202</w:t>
      </w:r>
      <w:r w:rsidR="0072575E">
        <w:rPr>
          <w:rFonts w:asciiTheme="minorHAnsi" w:hAnsiTheme="minorHAnsi" w:cs="Arial"/>
          <w:sz w:val="22"/>
          <w:szCs w:val="20"/>
        </w:rPr>
        <w:t>4</w:t>
      </w:r>
    </w:p>
    <w:p w14:paraId="68C31F00" w14:textId="77777777" w:rsidR="002064E3" w:rsidRPr="00C22CF6" w:rsidRDefault="002064E3" w:rsidP="002064E3">
      <w:pPr>
        <w:rPr>
          <w:rFonts w:asciiTheme="minorHAnsi" w:hAnsiTheme="minorHAnsi" w:cs="Arial"/>
          <w:sz w:val="18"/>
          <w:szCs w:val="20"/>
        </w:rPr>
      </w:pPr>
    </w:p>
    <w:p w14:paraId="68C31F01" w14:textId="77777777" w:rsidR="002064E3" w:rsidRPr="00551373" w:rsidRDefault="002064E3" w:rsidP="002064E3">
      <w:pPr>
        <w:rPr>
          <w:rFonts w:asciiTheme="minorHAnsi" w:hAnsiTheme="minorHAnsi"/>
          <w:sz w:val="22"/>
          <w:szCs w:val="20"/>
        </w:rPr>
      </w:pPr>
      <w:r w:rsidRPr="00551373">
        <w:rPr>
          <w:rFonts w:asciiTheme="minorHAnsi" w:hAnsiTheme="minorHAnsi" w:cs="Arial"/>
          <w:sz w:val="22"/>
          <w:szCs w:val="20"/>
        </w:rPr>
        <w:t>Signature du candidat</w:t>
      </w:r>
      <w:r w:rsidR="0067564D">
        <w:rPr>
          <w:rFonts w:asciiTheme="minorHAnsi" w:hAnsiTheme="minorHAnsi" w:cs="Arial"/>
          <w:sz w:val="22"/>
          <w:szCs w:val="20"/>
        </w:rPr>
        <w:t xml:space="preserve"> ou de son représentant légal, si mineur</w:t>
      </w:r>
      <w:r w:rsidRPr="00551373">
        <w:rPr>
          <w:rFonts w:asciiTheme="minorHAnsi" w:hAnsiTheme="minorHAnsi" w:cs="Arial"/>
          <w:sz w:val="22"/>
          <w:szCs w:val="20"/>
        </w:rPr>
        <w:t xml:space="preserve"> :  </w:t>
      </w:r>
    </w:p>
    <w:p w14:paraId="68C31F02" w14:textId="77777777" w:rsidR="00BB019D" w:rsidRDefault="00BB019D" w:rsidP="00516606">
      <w:pPr>
        <w:pBdr>
          <w:bottom w:val="single" w:sz="12" w:space="1" w:color="auto"/>
        </w:pBdr>
        <w:jc w:val="both"/>
        <w:rPr>
          <w:rFonts w:asciiTheme="minorHAnsi" w:hAnsiTheme="minorHAnsi" w:cs="Arial"/>
          <w:sz w:val="22"/>
          <w:szCs w:val="20"/>
        </w:rPr>
      </w:pPr>
    </w:p>
    <w:p w14:paraId="68C31F03" w14:textId="0882FE50" w:rsidR="00BB019D" w:rsidRDefault="00BB019D">
      <w:pPr>
        <w:rPr>
          <w:rFonts w:asciiTheme="minorHAnsi" w:hAnsiTheme="minorHAnsi"/>
          <w:sz w:val="2"/>
          <w:szCs w:val="20"/>
        </w:rPr>
      </w:pPr>
    </w:p>
    <w:p w14:paraId="2462F8F0" w14:textId="03F4D9AC" w:rsidR="00852BF3" w:rsidRPr="00852BF3" w:rsidRDefault="00852BF3" w:rsidP="00852BF3">
      <w:pPr>
        <w:rPr>
          <w:rFonts w:asciiTheme="minorHAnsi" w:hAnsiTheme="minorHAnsi"/>
          <w:sz w:val="2"/>
          <w:szCs w:val="20"/>
        </w:rPr>
      </w:pPr>
    </w:p>
    <w:p w14:paraId="634F3DBA" w14:textId="71FFE2C8" w:rsidR="00852BF3" w:rsidRPr="00852BF3" w:rsidRDefault="00852BF3" w:rsidP="00852BF3">
      <w:pPr>
        <w:rPr>
          <w:rFonts w:asciiTheme="minorHAnsi" w:hAnsiTheme="minorHAnsi"/>
          <w:sz w:val="2"/>
          <w:szCs w:val="20"/>
        </w:rPr>
      </w:pPr>
    </w:p>
    <w:p w14:paraId="00AC072D" w14:textId="629BE7D7" w:rsidR="00852BF3" w:rsidRPr="00852BF3" w:rsidRDefault="00852BF3" w:rsidP="00852BF3">
      <w:pPr>
        <w:rPr>
          <w:rFonts w:asciiTheme="minorHAnsi" w:hAnsiTheme="minorHAnsi"/>
          <w:sz w:val="2"/>
          <w:szCs w:val="20"/>
        </w:rPr>
      </w:pPr>
    </w:p>
    <w:p w14:paraId="121A208A" w14:textId="0F5F0FA0" w:rsidR="00852BF3" w:rsidRPr="00852BF3" w:rsidRDefault="00852BF3" w:rsidP="00852BF3">
      <w:pPr>
        <w:rPr>
          <w:rFonts w:asciiTheme="minorHAnsi" w:hAnsiTheme="minorHAnsi"/>
          <w:sz w:val="2"/>
          <w:szCs w:val="20"/>
        </w:rPr>
      </w:pPr>
    </w:p>
    <w:p w14:paraId="4CE71729" w14:textId="587055E9" w:rsidR="00852BF3" w:rsidRPr="00852BF3" w:rsidRDefault="00852BF3" w:rsidP="00852BF3">
      <w:pPr>
        <w:rPr>
          <w:rFonts w:asciiTheme="minorHAnsi" w:hAnsiTheme="minorHAnsi"/>
          <w:sz w:val="2"/>
          <w:szCs w:val="20"/>
        </w:rPr>
      </w:pPr>
    </w:p>
    <w:p w14:paraId="689CB990" w14:textId="5F87B50F" w:rsidR="00852BF3" w:rsidRPr="00852BF3" w:rsidRDefault="00852BF3" w:rsidP="00852BF3">
      <w:pPr>
        <w:rPr>
          <w:rFonts w:asciiTheme="minorHAnsi" w:hAnsiTheme="minorHAnsi"/>
          <w:sz w:val="2"/>
          <w:szCs w:val="20"/>
        </w:rPr>
      </w:pPr>
    </w:p>
    <w:p w14:paraId="7439E1EE" w14:textId="6B9D4D5C" w:rsidR="00852BF3" w:rsidRPr="00852BF3" w:rsidRDefault="00852BF3" w:rsidP="00852BF3">
      <w:pPr>
        <w:rPr>
          <w:rFonts w:asciiTheme="minorHAnsi" w:hAnsiTheme="minorHAnsi"/>
          <w:sz w:val="2"/>
          <w:szCs w:val="20"/>
        </w:rPr>
      </w:pPr>
    </w:p>
    <w:p w14:paraId="0CADC3D4" w14:textId="013E43CF" w:rsidR="00852BF3" w:rsidRPr="00852BF3" w:rsidRDefault="00852BF3" w:rsidP="00852BF3">
      <w:pPr>
        <w:rPr>
          <w:rFonts w:asciiTheme="minorHAnsi" w:hAnsiTheme="minorHAnsi"/>
          <w:sz w:val="2"/>
          <w:szCs w:val="20"/>
        </w:rPr>
      </w:pPr>
    </w:p>
    <w:p w14:paraId="4CBBFA9F" w14:textId="628A75DC" w:rsidR="00852BF3" w:rsidRPr="00852BF3" w:rsidRDefault="00852BF3" w:rsidP="00852BF3">
      <w:pPr>
        <w:rPr>
          <w:rFonts w:asciiTheme="minorHAnsi" w:hAnsiTheme="minorHAnsi"/>
          <w:sz w:val="2"/>
          <w:szCs w:val="20"/>
        </w:rPr>
      </w:pPr>
    </w:p>
    <w:p w14:paraId="74D864E4" w14:textId="2CA37537" w:rsidR="00852BF3" w:rsidRPr="00852BF3" w:rsidRDefault="00852BF3" w:rsidP="00852BF3">
      <w:pPr>
        <w:rPr>
          <w:rFonts w:asciiTheme="minorHAnsi" w:hAnsiTheme="minorHAnsi"/>
          <w:sz w:val="2"/>
          <w:szCs w:val="20"/>
        </w:rPr>
      </w:pPr>
    </w:p>
    <w:p w14:paraId="15D49886" w14:textId="17EC027B" w:rsidR="00852BF3" w:rsidRPr="00852BF3" w:rsidRDefault="00852BF3" w:rsidP="00852BF3">
      <w:pPr>
        <w:rPr>
          <w:rFonts w:asciiTheme="minorHAnsi" w:hAnsiTheme="minorHAnsi"/>
          <w:sz w:val="2"/>
          <w:szCs w:val="20"/>
        </w:rPr>
      </w:pPr>
    </w:p>
    <w:p w14:paraId="5427EC31" w14:textId="1A9D06E5" w:rsidR="00852BF3" w:rsidRPr="00852BF3" w:rsidRDefault="00852BF3" w:rsidP="00852BF3">
      <w:pPr>
        <w:rPr>
          <w:rFonts w:asciiTheme="minorHAnsi" w:hAnsiTheme="minorHAnsi"/>
          <w:sz w:val="2"/>
          <w:szCs w:val="20"/>
        </w:rPr>
      </w:pPr>
    </w:p>
    <w:p w14:paraId="151E32AC" w14:textId="428A9BCB" w:rsidR="00852BF3" w:rsidRPr="00852BF3" w:rsidRDefault="00852BF3" w:rsidP="00852BF3">
      <w:pPr>
        <w:rPr>
          <w:rFonts w:asciiTheme="minorHAnsi" w:hAnsiTheme="minorHAnsi"/>
          <w:sz w:val="2"/>
          <w:szCs w:val="20"/>
        </w:rPr>
      </w:pPr>
    </w:p>
    <w:p w14:paraId="5A879422" w14:textId="1E4AD0F1" w:rsidR="00852BF3" w:rsidRPr="00852BF3" w:rsidRDefault="00852BF3" w:rsidP="00852BF3">
      <w:pPr>
        <w:rPr>
          <w:rFonts w:asciiTheme="minorHAnsi" w:hAnsiTheme="minorHAnsi"/>
          <w:sz w:val="2"/>
          <w:szCs w:val="20"/>
        </w:rPr>
      </w:pPr>
    </w:p>
    <w:p w14:paraId="373E794E" w14:textId="72C0714F" w:rsidR="00852BF3" w:rsidRPr="00852BF3" w:rsidRDefault="00852BF3" w:rsidP="00852BF3">
      <w:pPr>
        <w:rPr>
          <w:rFonts w:asciiTheme="minorHAnsi" w:hAnsiTheme="minorHAnsi"/>
          <w:sz w:val="2"/>
          <w:szCs w:val="20"/>
        </w:rPr>
      </w:pPr>
    </w:p>
    <w:p w14:paraId="5BC7EAF2" w14:textId="1F8D1A83" w:rsidR="00852BF3" w:rsidRPr="00852BF3" w:rsidRDefault="00852BF3" w:rsidP="00852BF3">
      <w:pPr>
        <w:rPr>
          <w:rFonts w:asciiTheme="minorHAnsi" w:hAnsiTheme="minorHAnsi"/>
          <w:sz w:val="2"/>
          <w:szCs w:val="20"/>
        </w:rPr>
      </w:pPr>
    </w:p>
    <w:p w14:paraId="033EC9D8" w14:textId="1AD20411" w:rsidR="00852BF3" w:rsidRPr="00852BF3" w:rsidRDefault="00852BF3" w:rsidP="00852BF3">
      <w:pPr>
        <w:rPr>
          <w:rFonts w:asciiTheme="minorHAnsi" w:hAnsiTheme="minorHAnsi"/>
          <w:sz w:val="2"/>
          <w:szCs w:val="20"/>
        </w:rPr>
      </w:pPr>
    </w:p>
    <w:p w14:paraId="05F2B42F" w14:textId="4AF71570" w:rsidR="00852BF3" w:rsidRPr="00852BF3" w:rsidRDefault="00852BF3" w:rsidP="00852BF3">
      <w:pPr>
        <w:rPr>
          <w:rFonts w:asciiTheme="minorHAnsi" w:hAnsiTheme="minorHAnsi"/>
          <w:sz w:val="2"/>
          <w:szCs w:val="20"/>
        </w:rPr>
      </w:pPr>
    </w:p>
    <w:p w14:paraId="03FE4388" w14:textId="4C7163B7" w:rsidR="00852BF3" w:rsidRPr="00852BF3" w:rsidRDefault="00852BF3" w:rsidP="00852BF3">
      <w:pPr>
        <w:rPr>
          <w:rFonts w:asciiTheme="minorHAnsi" w:hAnsiTheme="minorHAnsi"/>
          <w:sz w:val="2"/>
          <w:szCs w:val="20"/>
        </w:rPr>
      </w:pPr>
    </w:p>
    <w:p w14:paraId="350B3CDF" w14:textId="0B2B053E" w:rsidR="00852BF3" w:rsidRPr="00852BF3" w:rsidRDefault="00852BF3" w:rsidP="00852BF3">
      <w:pPr>
        <w:rPr>
          <w:rFonts w:asciiTheme="minorHAnsi" w:hAnsiTheme="minorHAnsi"/>
          <w:sz w:val="2"/>
          <w:szCs w:val="20"/>
        </w:rPr>
      </w:pPr>
    </w:p>
    <w:p w14:paraId="0C74C0EB" w14:textId="76199CFB" w:rsidR="00852BF3" w:rsidRPr="00852BF3" w:rsidRDefault="00852BF3" w:rsidP="00852BF3">
      <w:pPr>
        <w:rPr>
          <w:rFonts w:asciiTheme="minorHAnsi" w:hAnsiTheme="minorHAnsi"/>
          <w:sz w:val="2"/>
          <w:szCs w:val="20"/>
        </w:rPr>
      </w:pPr>
    </w:p>
    <w:p w14:paraId="4FA8506E" w14:textId="0722608F" w:rsidR="00852BF3" w:rsidRPr="00852BF3" w:rsidRDefault="00852BF3" w:rsidP="00852BF3">
      <w:pPr>
        <w:rPr>
          <w:rFonts w:asciiTheme="minorHAnsi" w:hAnsiTheme="minorHAnsi"/>
          <w:sz w:val="2"/>
          <w:szCs w:val="20"/>
        </w:rPr>
      </w:pPr>
    </w:p>
    <w:p w14:paraId="4CDF0432" w14:textId="22B0DF7D" w:rsidR="00852BF3" w:rsidRPr="00852BF3" w:rsidRDefault="00852BF3" w:rsidP="00852BF3">
      <w:pPr>
        <w:rPr>
          <w:rFonts w:asciiTheme="minorHAnsi" w:hAnsiTheme="minorHAnsi"/>
          <w:sz w:val="2"/>
          <w:szCs w:val="20"/>
        </w:rPr>
      </w:pPr>
    </w:p>
    <w:p w14:paraId="767A7268" w14:textId="5284023B" w:rsidR="00852BF3" w:rsidRPr="00852BF3" w:rsidRDefault="00852BF3" w:rsidP="00852BF3">
      <w:pPr>
        <w:rPr>
          <w:rFonts w:asciiTheme="minorHAnsi" w:hAnsiTheme="minorHAnsi"/>
          <w:sz w:val="2"/>
          <w:szCs w:val="20"/>
        </w:rPr>
      </w:pPr>
    </w:p>
    <w:p w14:paraId="2D56746A" w14:textId="68BCDE52" w:rsidR="00852BF3" w:rsidRPr="00852BF3" w:rsidRDefault="00852BF3" w:rsidP="00852BF3">
      <w:pPr>
        <w:rPr>
          <w:rFonts w:asciiTheme="minorHAnsi" w:hAnsiTheme="minorHAnsi"/>
          <w:sz w:val="2"/>
          <w:szCs w:val="20"/>
        </w:rPr>
      </w:pPr>
    </w:p>
    <w:p w14:paraId="30A9EB7F" w14:textId="01BC3CB5" w:rsidR="00852BF3" w:rsidRPr="00852BF3" w:rsidRDefault="00852BF3" w:rsidP="00852BF3">
      <w:pPr>
        <w:rPr>
          <w:rFonts w:asciiTheme="minorHAnsi" w:hAnsiTheme="minorHAnsi"/>
          <w:sz w:val="2"/>
          <w:szCs w:val="20"/>
        </w:rPr>
      </w:pPr>
    </w:p>
    <w:p w14:paraId="2D71AFDD" w14:textId="7D748F65" w:rsidR="00852BF3" w:rsidRPr="00852BF3" w:rsidRDefault="00852BF3" w:rsidP="00852BF3">
      <w:pPr>
        <w:rPr>
          <w:rFonts w:asciiTheme="minorHAnsi" w:hAnsiTheme="minorHAnsi"/>
          <w:sz w:val="2"/>
          <w:szCs w:val="20"/>
        </w:rPr>
      </w:pPr>
    </w:p>
    <w:p w14:paraId="7BAE0BED" w14:textId="5F0C7536" w:rsidR="00852BF3" w:rsidRPr="00852BF3" w:rsidRDefault="00852BF3" w:rsidP="00852BF3">
      <w:pPr>
        <w:rPr>
          <w:rFonts w:asciiTheme="minorHAnsi" w:hAnsiTheme="minorHAnsi"/>
          <w:sz w:val="2"/>
          <w:szCs w:val="20"/>
        </w:rPr>
      </w:pPr>
    </w:p>
    <w:p w14:paraId="7BF98B08" w14:textId="2F5799C2" w:rsidR="00852BF3" w:rsidRPr="00852BF3" w:rsidRDefault="00852BF3" w:rsidP="00852BF3">
      <w:pPr>
        <w:rPr>
          <w:rFonts w:asciiTheme="minorHAnsi" w:hAnsiTheme="minorHAnsi"/>
          <w:sz w:val="2"/>
          <w:szCs w:val="20"/>
        </w:rPr>
      </w:pPr>
    </w:p>
    <w:p w14:paraId="4EB27806" w14:textId="2FB36223" w:rsidR="00852BF3" w:rsidRPr="00852BF3" w:rsidRDefault="00852BF3" w:rsidP="00852BF3">
      <w:pPr>
        <w:rPr>
          <w:rFonts w:asciiTheme="minorHAnsi" w:hAnsiTheme="minorHAnsi"/>
          <w:sz w:val="2"/>
          <w:szCs w:val="20"/>
        </w:rPr>
      </w:pPr>
    </w:p>
    <w:p w14:paraId="0FC89808" w14:textId="1D7D310B" w:rsidR="00852BF3" w:rsidRPr="00852BF3" w:rsidRDefault="00852BF3" w:rsidP="00852BF3">
      <w:pPr>
        <w:rPr>
          <w:rFonts w:asciiTheme="minorHAnsi" w:hAnsiTheme="minorHAnsi"/>
          <w:sz w:val="2"/>
          <w:szCs w:val="20"/>
        </w:rPr>
      </w:pPr>
    </w:p>
    <w:p w14:paraId="66CF2712" w14:textId="341AC098" w:rsidR="00852BF3" w:rsidRPr="00852BF3" w:rsidRDefault="00852BF3" w:rsidP="00852BF3">
      <w:pPr>
        <w:rPr>
          <w:rFonts w:asciiTheme="minorHAnsi" w:hAnsiTheme="minorHAnsi"/>
          <w:sz w:val="2"/>
          <w:szCs w:val="20"/>
        </w:rPr>
      </w:pPr>
    </w:p>
    <w:p w14:paraId="015B6602" w14:textId="2A650596" w:rsidR="00852BF3" w:rsidRPr="00852BF3" w:rsidRDefault="00852BF3" w:rsidP="00852BF3">
      <w:pPr>
        <w:rPr>
          <w:rFonts w:asciiTheme="minorHAnsi" w:hAnsiTheme="minorHAnsi"/>
          <w:sz w:val="2"/>
          <w:szCs w:val="20"/>
        </w:rPr>
      </w:pPr>
    </w:p>
    <w:p w14:paraId="00942171" w14:textId="4DD391C7" w:rsidR="00852BF3" w:rsidRDefault="00852BF3" w:rsidP="00852BF3">
      <w:pPr>
        <w:rPr>
          <w:rFonts w:asciiTheme="minorHAnsi" w:hAnsiTheme="minorHAnsi"/>
          <w:sz w:val="2"/>
          <w:szCs w:val="20"/>
        </w:rPr>
      </w:pPr>
    </w:p>
    <w:p w14:paraId="488C5772" w14:textId="4B039D6F" w:rsidR="00852BF3" w:rsidRPr="00852BF3" w:rsidRDefault="00852BF3" w:rsidP="00852BF3">
      <w:pPr>
        <w:rPr>
          <w:rFonts w:asciiTheme="minorHAnsi" w:hAnsiTheme="minorHAnsi"/>
          <w:sz w:val="2"/>
          <w:szCs w:val="20"/>
        </w:rPr>
      </w:pPr>
    </w:p>
    <w:p w14:paraId="64BB902D" w14:textId="0A96FAEC" w:rsidR="00852BF3" w:rsidRPr="00852BF3" w:rsidRDefault="00852BF3" w:rsidP="00852BF3">
      <w:pPr>
        <w:rPr>
          <w:rFonts w:asciiTheme="minorHAnsi" w:hAnsiTheme="minorHAnsi"/>
          <w:sz w:val="2"/>
          <w:szCs w:val="20"/>
        </w:rPr>
      </w:pPr>
    </w:p>
    <w:p w14:paraId="5D24EAC7" w14:textId="6C4FB33A" w:rsidR="00852BF3" w:rsidRPr="00852BF3" w:rsidRDefault="00852BF3" w:rsidP="00852BF3">
      <w:pPr>
        <w:rPr>
          <w:rFonts w:asciiTheme="minorHAnsi" w:hAnsiTheme="minorHAnsi"/>
          <w:sz w:val="2"/>
          <w:szCs w:val="20"/>
        </w:rPr>
      </w:pPr>
    </w:p>
    <w:p w14:paraId="489B973B" w14:textId="14058049" w:rsidR="00852BF3" w:rsidRPr="00852BF3" w:rsidRDefault="00852BF3" w:rsidP="00852BF3">
      <w:pPr>
        <w:rPr>
          <w:rFonts w:asciiTheme="minorHAnsi" w:hAnsiTheme="minorHAnsi"/>
          <w:sz w:val="2"/>
          <w:szCs w:val="20"/>
        </w:rPr>
      </w:pPr>
    </w:p>
    <w:p w14:paraId="32173FCB" w14:textId="40F72F54" w:rsidR="00852BF3" w:rsidRDefault="00852BF3" w:rsidP="00852BF3">
      <w:pPr>
        <w:rPr>
          <w:rFonts w:asciiTheme="minorHAnsi" w:hAnsiTheme="minorHAnsi"/>
          <w:sz w:val="2"/>
          <w:szCs w:val="20"/>
        </w:rPr>
      </w:pPr>
    </w:p>
    <w:p w14:paraId="65DF8886" w14:textId="4B8562CE" w:rsidR="00852BF3" w:rsidRDefault="00852BF3" w:rsidP="00852BF3">
      <w:pPr>
        <w:rPr>
          <w:rFonts w:asciiTheme="minorHAnsi" w:hAnsiTheme="minorHAnsi"/>
          <w:sz w:val="2"/>
          <w:szCs w:val="20"/>
        </w:rPr>
      </w:pPr>
    </w:p>
    <w:p w14:paraId="572C68C7" w14:textId="77777777" w:rsidR="00852BF3" w:rsidRPr="00852BF3" w:rsidRDefault="00852BF3" w:rsidP="00852BF3">
      <w:pPr>
        <w:ind w:firstLine="708"/>
        <w:rPr>
          <w:rFonts w:asciiTheme="minorHAnsi" w:hAnsiTheme="minorHAnsi"/>
          <w:sz w:val="2"/>
          <w:szCs w:val="20"/>
        </w:rPr>
      </w:pPr>
    </w:p>
    <w:sectPr w:rsidR="00852BF3" w:rsidRPr="00852BF3" w:rsidSect="00C22CF6">
      <w:footerReference w:type="default" r:id="rId10"/>
      <w:pgSz w:w="11906" w:h="16838"/>
      <w:pgMar w:top="709" w:right="1133" w:bottom="851" w:left="993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E96F4" w14:textId="77777777" w:rsidR="00410AB1" w:rsidRDefault="00410AB1" w:rsidP="00410E1A">
      <w:r>
        <w:separator/>
      </w:r>
    </w:p>
  </w:endnote>
  <w:endnote w:type="continuationSeparator" w:id="0">
    <w:p w14:paraId="47DB558C" w14:textId="77777777" w:rsidR="00410AB1" w:rsidRDefault="00410AB1" w:rsidP="0041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201008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23787606"/>
          <w:docPartObj>
            <w:docPartGallery w:val="Page Numbers (Top of Page)"/>
            <w:docPartUnique/>
          </w:docPartObj>
        </w:sdtPr>
        <w:sdtEndPr/>
        <w:sdtContent>
          <w:p w14:paraId="68C31F0C" w14:textId="77777777" w:rsidR="00C22CF6" w:rsidRPr="00410E1A" w:rsidRDefault="00C22CF6" w:rsidP="00C22CF6">
            <w:pPr>
              <w:pStyle w:val="Footer"/>
              <w:tabs>
                <w:tab w:val="clear" w:pos="9072"/>
                <w:tab w:val="right" w:pos="9781"/>
              </w:tabs>
              <w:rPr>
                <w:sz w:val="20"/>
              </w:rPr>
            </w:pPr>
            <w:r w:rsidRPr="00516606">
              <w:rPr>
                <w:rFonts w:asciiTheme="minorHAnsi" w:hAnsiTheme="minorHAnsi"/>
                <w:sz w:val="20"/>
              </w:rPr>
              <w:t xml:space="preserve">Institut français de Chypre - </w:t>
            </w:r>
            <w:r>
              <w:rPr>
                <w:rFonts w:asciiTheme="minorHAnsi" w:hAnsiTheme="minorHAnsi"/>
                <w:sz w:val="20"/>
              </w:rPr>
              <w:t xml:space="preserve">59 avenue </w:t>
            </w:r>
            <w:proofErr w:type="spellStart"/>
            <w:r>
              <w:rPr>
                <w:rFonts w:asciiTheme="minorHAnsi" w:hAnsiTheme="minorHAnsi"/>
                <w:sz w:val="20"/>
              </w:rPr>
              <w:t>Strovolou</w:t>
            </w:r>
            <w:proofErr w:type="spellEnd"/>
            <w:r>
              <w:rPr>
                <w:rFonts w:asciiTheme="minorHAnsi" w:hAnsiTheme="minorHAnsi"/>
                <w:sz w:val="20"/>
              </w:rPr>
              <w:t>, 2018 Nicosie / 22 45 93 36</w:t>
            </w:r>
            <w:r>
              <w:rPr>
                <w:rFonts w:asciiTheme="minorHAnsi" w:hAnsiTheme="minorHAnsi"/>
                <w:sz w:val="20"/>
              </w:rPr>
              <w:tab/>
              <w:t xml:space="preserve">/ </w:t>
            </w:r>
            <w:hyperlink r:id="rId1" w:history="1">
              <w:r w:rsidR="00634DFC" w:rsidRPr="00F942A5">
                <w:rPr>
                  <w:rStyle w:val="Hyperlink"/>
                  <w:rFonts w:asciiTheme="minorHAnsi" w:hAnsiTheme="minorHAnsi"/>
                  <w:sz w:val="20"/>
                </w:rPr>
                <w:t>examen@ifchypre.org</w:t>
              </w:r>
            </w:hyperlink>
            <w:r>
              <w:rPr>
                <w:rFonts w:asciiTheme="minorHAnsi" w:hAnsiTheme="minorHAnsi"/>
                <w:sz w:val="20"/>
              </w:rPr>
              <w:t xml:space="preserve">         </w:t>
            </w:r>
            <w:r w:rsidRPr="00516606">
              <w:rPr>
                <w:rFonts w:asciiTheme="minorHAnsi" w:hAnsiTheme="minorHAnsi"/>
                <w:sz w:val="20"/>
              </w:rPr>
              <w:t xml:space="preserve">Page </w:t>
            </w:r>
            <w:r w:rsidR="004E6BA3" w:rsidRPr="00516606">
              <w:rPr>
                <w:rFonts w:asciiTheme="minorHAnsi" w:hAnsiTheme="minorHAnsi"/>
                <w:b/>
                <w:sz w:val="20"/>
              </w:rPr>
              <w:fldChar w:fldCharType="begin"/>
            </w:r>
            <w:r w:rsidRPr="00516606">
              <w:rPr>
                <w:rFonts w:asciiTheme="minorHAnsi" w:hAnsiTheme="minorHAnsi"/>
                <w:b/>
                <w:sz w:val="20"/>
              </w:rPr>
              <w:instrText>PAGE</w:instrText>
            </w:r>
            <w:r w:rsidR="004E6BA3" w:rsidRPr="00516606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="00470A7E">
              <w:rPr>
                <w:rFonts w:asciiTheme="minorHAnsi" w:hAnsiTheme="minorHAnsi"/>
                <w:b/>
                <w:noProof/>
                <w:sz w:val="20"/>
              </w:rPr>
              <w:t>1</w:t>
            </w:r>
            <w:r w:rsidR="004E6BA3" w:rsidRPr="00516606">
              <w:rPr>
                <w:rFonts w:asciiTheme="minorHAnsi" w:hAnsiTheme="minorHAnsi"/>
                <w:b/>
                <w:sz w:val="20"/>
              </w:rPr>
              <w:fldChar w:fldCharType="end"/>
            </w:r>
            <w:r w:rsidRPr="00516606">
              <w:rPr>
                <w:rFonts w:asciiTheme="minorHAnsi" w:hAnsiTheme="minorHAnsi"/>
                <w:sz w:val="20"/>
              </w:rPr>
              <w:t xml:space="preserve"> sur </w:t>
            </w:r>
            <w:r w:rsidR="004E6BA3" w:rsidRPr="00516606">
              <w:rPr>
                <w:rFonts w:asciiTheme="minorHAnsi" w:hAnsiTheme="minorHAnsi"/>
                <w:b/>
                <w:sz w:val="20"/>
              </w:rPr>
              <w:fldChar w:fldCharType="begin"/>
            </w:r>
            <w:r w:rsidRPr="00516606">
              <w:rPr>
                <w:rFonts w:asciiTheme="minorHAnsi" w:hAnsiTheme="minorHAnsi"/>
                <w:b/>
                <w:sz w:val="20"/>
              </w:rPr>
              <w:instrText>NUMPAGES</w:instrText>
            </w:r>
            <w:r w:rsidR="004E6BA3" w:rsidRPr="00516606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="00470A7E">
              <w:rPr>
                <w:rFonts w:asciiTheme="minorHAnsi" w:hAnsiTheme="minorHAnsi"/>
                <w:b/>
                <w:noProof/>
                <w:sz w:val="20"/>
              </w:rPr>
              <w:t>2</w:t>
            </w:r>
            <w:r w:rsidR="004E6BA3" w:rsidRPr="00516606">
              <w:rPr>
                <w:rFonts w:asciiTheme="minorHAnsi" w:hAnsiTheme="minorHAnsi"/>
                <w:b/>
                <w:sz w:val="20"/>
              </w:rPr>
              <w:fldChar w:fldCharType="end"/>
            </w:r>
          </w:p>
        </w:sdtContent>
      </w:sdt>
    </w:sdtContent>
  </w:sdt>
  <w:p w14:paraId="68C31F0D" w14:textId="77777777" w:rsidR="00C22CF6" w:rsidRDefault="00C22C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16F1A" w14:textId="77777777" w:rsidR="00410AB1" w:rsidRDefault="00410AB1" w:rsidP="00410E1A">
      <w:r>
        <w:separator/>
      </w:r>
    </w:p>
  </w:footnote>
  <w:footnote w:type="continuationSeparator" w:id="0">
    <w:p w14:paraId="425D7CEE" w14:textId="77777777" w:rsidR="00410AB1" w:rsidRDefault="00410AB1" w:rsidP="00410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531"/>
    <w:multiLevelType w:val="hybridMultilevel"/>
    <w:tmpl w:val="DC2E7EC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B3AE0"/>
    <w:multiLevelType w:val="hybridMultilevel"/>
    <w:tmpl w:val="AA0E8EEA"/>
    <w:lvl w:ilvl="0" w:tplc="9426150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D767A"/>
    <w:multiLevelType w:val="hybridMultilevel"/>
    <w:tmpl w:val="E876A0F4"/>
    <w:lvl w:ilvl="0" w:tplc="9426150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70E73"/>
    <w:multiLevelType w:val="hybridMultilevel"/>
    <w:tmpl w:val="ED52F834"/>
    <w:lvl w:ilvl="0" w:tplc="9426150E">
      <w:start w:val="1"/>
      <w:numFmt w:val="bullet"/>
      <w:lvlText w:val=""/>
      <w:lvlJc w:val="left"/>
      <w:pPr>
        <w:ind w:left="643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2F114F0D"/>
    <w:multiLevelType w:val="hybridMultilevel"/>
    <w:tmpl w:val="B992BB1A"/>
    <w:lvl w:ilvl="0" w:tplc="9426150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96070"/>
    <w:multiLevelType w:val="hybridMultilevel"/>
    <w:tmpl w:val="74160E54"/>
    <w:lvl w:ilvl="0" w:tplc="32FC3C9C">
      <w:start w:val="1"/>
      <w:numFmt w:val="bullet"/>
      <w:lvlText w:val=""/>
      <w:lvlJc w:val="left"/>
      <w:pPr>
        <w:ind w:left="785" w:hanging="360"/>
      </w:pPr>
      <w:rPr>
        <w:rFonts w:ascii="Wingdings 2" w:hAnsi="Wingdings 2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96295"/>
    <w:multiLevelType w:val="hybridMultilevel"/>
    <w:tmpl w:val="8DE4CAD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94A19"/>
    <w:multiLevelType w:val="hybridMultilevel"/>
    <w:tmpl w:val="EA9E74C4"/>
    <w:lvl w:ilvl="0" w:tplc="09D22F1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49906F30"/>
    <w:multiLevelType w:val="hybridMultilevel"/>
    <w:tmpl w:val="2526AEAA"/>
    <w:lvl w:ilvl="0" w:tplc="7A1056FA">
      <w:numFmt w:val="bullet"/>
      <w:lvlText w:val="-"/>
      <w:lvlJc w:val="left"/>
      <w:pPr>
        <w:ind w:left="1428" w:hanging="72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00D50FD"/>
    <w:multiLevelType w:val="hybridMultilevel"/>
    <w:tmpl w:val="CAF249D8"/>
    <w:lvl w:ilvl="0" w:tplc="9426150E">
      <w:start w:val="1"/>
      <w:numFmt w:val="bullet"/>
      <w:lvlText w:val=""/>
      <w:lvlJc w:val="left"/>
      <w:pPr>
        <w:ind w:left="862" w:hanging="360"/>
      </w:pPr>
      <w:rPr>
        <w:rFonts w:ascii="Wingdings 2" w:hAnsi="Wingdings 2" w:hint="default"/>
      </w:rPr>
    </w:lvl>
    <w:lvl w:ilvl="1" w:tplc="9426150E">
      <w:start w:val="1"/>
      <w:numFmt w:val="bullet"/>
      <w:lvlText w:val=""/>
      <w:lvlJc w:val="left"/>
      <w:pPr>
        <w:ind w:left="1582" w:hanging="360"/>
      </w:pPr>
      <w:rPr>
        <w:rFonts w:ascii="Wingdings 2" w:hAnsi="Wingdings 2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81825EA"/>
    <w:multiLevelType w:val="hybridMultilevel"/>
    <w:tmpl w:val="5164C20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47973"/>
    <w:multiLevelType w:val="hybridMultilevel"/>
    <w:tmpl w:val="1DBC1F8C"/>
    <w:lvl w:ilvl="0" w:tplc="9426150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718DB"/>
    <w:multiLevelType w:val="hybridMultilevel"/>
    <w:tmpl w:val="8132010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F5773"/>
    <w:multiLevelType w:val="hybridMultilevel"/>
    <w:tmpl w:val="285A7572"/>
    <w:lvl w:ilvl="0" w:tplc="9426150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409586">
    <w:abstractNumId w:val="8"/>
  </w:num>
  <w:num w:numId="2" w16cid:durableId="1355111198">
    <w:abstractNumId w:val="7"/>
  </w:num>
  <w:num w:numId="3" w16cid:durableId="1119685156">
    <w:abstractNumId w:val="1"/>
  </w:num>
  <w:num w:numId="4" w16cid:durableId="81221055">
    <w:abstractNumId w:val="9"/>
  </w:num>
  <w:num w:numId="5" w16cid:durableId="382100109">
    <w:abstractNumId w:val="11"/>
  </w:num>
  <w:num w:numId="6" w16cid:durableId="366493072">
    <w:abstractNumId w:val="2"/>
  </w:num>
  <w:num w:numId="7" w16cid:durableId="478809231">
    <w:abstractNumId w:val="4"/>
  </w:num>
  <w:num w:numId="8" w16cid:durableId="1278947027">
    <w:abstractNumId w:val="5"/>
  </w:num>
  <w:num w:numId="9" w16cid:durableId="556279046">
    <w:abstractNumId w:val="13"/>
  </w:num>
  <w:num w:numId="10" w16cid:durableId="1762096102">
    <w:abstractNumId w:val="3"/>
  </w:num>
  <w:num w:numId="11" w16cid:durableId="727341429">
    <w:abstractNumId w:val="0"/>
  </w:num>
  <w:num w:numId="12" w16cid:durableId="1607276056">
    <w:abstractNumId w:val="10"/>
  </w:num>
  <w:num w:numId="13" w16cid:durableId="171114649">
    <w:abstractNumId w:val="6"/>
  </w:num>
  <w:num w:numId="14" w16cid:durableId="6399610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FF"/>
    <w:rsid w:val="00004533"/>
    <w:rsid w:val="0001466C"/>
    <w:rsid w:val="00024F1B"/>
    <w:rsid w:val="000257EA"/>
    <w:rsid w:val="00062487"/>
    <w:rsid w:val="00071783"/>
    <w:rsid w:val="000734D9"/>
    <w:rsid w:val="000A4055"/>
    <w:rsid w:val="000C3DFE"/>
    <w:rsid w:val="000F6858"/>
    <w:rsid w:val="000F699E"/>
    <w:rsid w:val="00102B43"/>
    <w:rsid w:val="00141B29"/>
    <w:rsid w:val="00143856"/>
    <w:rsid w:val="00145D77"/>
    <w:rsid w:val="00160722"/>
    <w:rsid w:val="00174002"/>
    <w:rsid w:val="00182F96"/>
    <w:rsid w:val="00183F04"/>
    <w:rsid w:val="001A2570"/>
    <w:rsid w:val="001A421F"/>
    <w:rsid w:val="001C5DE3"/>
    <w:rsid w:val="001D04CC"/>
    <w:rsid w:val="001D5223"/>
    <w:rsid w:val="001D610E"/>
    <w:rsid w:val="001F1AA9"/>
    <w:rsid w:val="001F20FE"/>
    <w:rsid w:val="0020219D"/>
    <w:rsid w:val="002064E3"/>
    <w:rsid w:val="002153E6"/>
    <w:rsid w:val="0022258A"/>
    <w:rsid w:val="00237FE9"/>
    <w:rsid w:val="0027041B"/>
    <w:rsid w:val="00293670"/>
    <w:rsid w:val="002B706D"/>
    <w:rsid w:val="002C42C0"/>
    <w:rsid w:val="002E4DEF"/>
    <w:rsid w:val="002E61A8"/>
    <w:rsid w:val="0032012F"/>
    <w:rsid w:val="00322301"/>
    <w:rsid w:val="0033083C"/>
    <w:rsid w:val="00335C67"/>
    <w:rsid w:val="00337462"/>
    <w:rsid w:val="003413B0"/>
    <w:rsid w:val="003464C0"/>
    <w:rsid w:val="00347835"/>
    <w:rsid w:val="00353DE1"/>
    <w:rsid w:val="003668A9"/>
    <w:rsid w:val="00370A74"/>
    <w:rsid w:val="003724A9"/>
    <w:rsid w:val="0037494D"/>
    <w:rsid w:val="00374F13"/>
    <w:rsid w:val="003A3DDE"/>
    <w:rsid w:val="003E7505"/>
    <w:rsid w:val="00410AB1"/>
    <w:rsid w:val="00410E1A"/>
    <w:rsid w:val="00443C6A"/>
    <w:rsid w:val="004600FB"/>
    <w:rsid w:val="004709C8"/>
    <w:rsid w:val="00470A7E"/>
    <w:rsid w:val="004A2A33"/>
    <w:rsid w:val="004A6EFD"/>
    <w:rsid w:val="004B224F"/>
    <w:rsid w:val="004D5B1A"/>
    <w:rsid w:val="004E6BA3"/>
    <w:rsid w:val="00505251"/>
    <w:rsid w:val="00507357"/>
    <w:rsid w:val="00511A48"/>
    <w:rsid w:val="00516606"/>
    <w:rsid w:val="00551373"/>
    <w:rsid w:val="00565C24"/>
    <w:rsid w:val="00570C29"/>
    <w:rsid w:val="00582E08"/>
    <w:rsid w:val="00584560"/>
    <w:rsid w:val="005D4181"/>
    <w:rsid w:val="005D6498"/>
    <w:rsid w:val="005E45D1"/>
    <w:rsid w:val="005E4DDA"/>
    <w:rsid w:val="005F6EFE"/>
    <w:rsid w:val="006136FF"/>
    <w:rsid w:val="006204AD"/>
    <w:rsid w:val="00624418"/>
    <w:rsid w:val="00634DFC"/>
    <w:rsid w:val="0064674C"/>
    <w:rsid w:val="006508A4"/>
    <w:rsid w:val="00652FBB"/>
    <w:rsid w:val="00662EBF"/>
    <w:rsid w:val="0067564D"/>
    <w:rsid w:val="00677259"/>
    <w:rsid w:val="0068597C"/>
    <w:rsid w:val="006A04B1"/>
    <w:rsid w:val="006A0B2E"/>
    <w:rsid w:val="006D283E"/>
    <w:rsid w:val="006E1A73"/>
    <w:rsid w:val="006E2F95"/>
    <w:rsid w:val="0070656F"/>
    <w:rsid w:val="007121CF"/>
    <w:rsid w:val="0071284F"/>
    <w:rsid w:val="0071676A"/>
    <w:rsid w:val="0072575E"/>
    <w:rsid w:val="00754C45"/>
    <w:rsid w:val="007B45DE"/>
    <w:rsid w:val="007C371A"/>
    <w:rsid w:val="007D4E37"/>
    <w:rsid w:val="007E21CC"/>
    <w:rsid w:val="007E24E6"/>
    <w:rsid w:val="007F2BBC"/>
    <w:rsid w:val="00852BF3"/>
    <w:rsid w:val="00860151"/>
    <w:rsid w:val="00871D71"/>
    <w:rsid w:val="0087623C"/>
    <w:rsid w:val="00881388"/>
    <w:rsid w:val="0089018C"/>
    <w:rsid w:val="00893547"/>
    <w:rsid w:val="008A1D0D"/>
    <w:rsid w:val="008E50EB"/>
    <w:rsid w:val="00905689"/>
    <w:rsid w:val="00920F1E"/>
    <w:rsid w:val="00936240"/>
    <w:rsid w:val="00970741"/>
    <w:rsid w:val="009709EA"/>
    <w:rsid w:val="0097488C"/>
    <w:rsid w:val="00975134"/>
    <w:rsid w:val="00987179"/>
    <w:rsid w:val="009878C3"/>
    <w:rsid w:val="009C0BD2"/>
    <w:rsid w:val="009C27BE"/>
    <w:rsid w:val="009D10CA"/>
    <w:rsid w:val="009E78A4"/>
    <w:rsid w:val="009F4027"/>
    <w:rsid w:val="00A01952"/>
    <w:rsid w:val="00A01C21"/>
    <w:rsid w:val="00A04ED6"/>
    <w:rsid w:val="00A10B23"/>
    <w:rsid w:val="00A25AE7"/>
    <w:rsid w:val="00A30A44"/>
    <w:rsid w:val="00A330D2"/>
    <w:rsid w:val="00A36934"/>
    <w:rsid w:val="00A40D12"/>
    <w:rsid w:val="00A430EF"/>
    <w:rsid w:val="00A57376"/>
    <w:rsid w:val="00A71191"/>
    <w:rsid w:val="00A80C01"/>
    <w:rsid w:val="00A90BFF"/>
    <w:rsid w:val="00A951CA"/>
    <w:rsid w:val="00AB2C65"/>
    <w:rsid w:val="00AD3B85"/>
    <w:rsid w:val="00AE57C6"/>
    <w:rsid w:val="00B36CFE"/>
    <w:rsid w:val="00B56075"/>
    <w:rsid w:val="00BA4CBD"/>
    <w:rsid w:val="00BB019D"/>
    <w:rsid w:val="00BC382C"/>
    <w:rsid w:val="00BC3FD9"/>
    <w:rsid w:val="00BD247C"/>
    <w:rsid w:val="00BF0DA6"/>
    <w:rsid w:val="00C0658C"/>
    <w:rsid w:val="00C22CF6"/>
    <w:rsid w:val="00C42847"/>
    <w:rsid w:val="00C42C98"/>
    <w:rsid w:val="00C45F98"/>
    <w:rsid w:val="00C5166E"/>
    <w:rsid w:val="00C54DC8"/>
    <w:rsid w:val="00C60758"/>
    <w:rsid w:val="00C7104D"/>
    <w:rsid w:val="00C819B5"/>
    <w:rsid w:val="00CB1DF2"/>
    <w:rsid w:val="00CD3DB2"/>
    <w:rsid w:val="00CD4F47"/>
    <w:rsid w:val="00CE0E05"/>
    <w:rsid w:val="00CF54E3"/>
    <w:rsid w:val="00D02CA4"/>
    <w:rsid w:val="00D1668C"/>
    <w:rsid w:val="00D425C5"/>
    <w:rsid w:val="00D52B46"/>
    <w:rsid w:val="00D624B4"/>
    <w:rsid w:val="00D773CA"/>
    <w:rsid w:val="00D819CF"/>
    <w:rsid w:val="00D934BE"/>
    <w:rsid w:val="00DA247E"/>
    <w:rsid w:val="00DA60E7"/>
    <w:rsid w:val="00DC1BA4"/>
    <w:rsid w:val="00DC555F"/>
    <w:rsid w:val="00DD648A"/>
    <w:rsid w:val="00DD6F63"/>
    <w:rsid w:val="00DE4EF8"/>
    <w:rsid w:val="00E0053A"/>
    <w:rsid w:val="00E11F25"/>
    <w:rsid w:val="00E22AA1"/>
    <w:rsid w:val="00E25BC7"/>
    <w:rsid w:val="00E26D53"/>
    <w:rsid w:val="00E463A4"/>
    <w:rsid w:val="00E65659"/>
    <w:rsid w:val="00EC23A3"/>
    <w:rsid w:val="00EE33DC"/>
    <w:rsid w:val="00F02F02"/>
    <w:rsid w:val="00F05680"/>
    <w:rsid w:val="00F13021"/>
    <w:rsid w:val="00F2266E"/>
    <w:rsid w:val="00F24986"/>
    <w:rsid w:val="00F2786F"/>
    <w:rsid w:val="00F33F2E"/>
    <w:rsid w:val="00F54C9B"/>
    <w:rsid w:val="00F77E31"/>
    <w:rsid w:val="00F80ACB"/>
    <w:rsid w:val="00FD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31E96"/>
  <w15:docId w15:val="{4F2DDFA5-32F4-4173-9566-92BF417D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D12"/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qFormat/>
    <w:rsid w:val="00A40D1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A40D1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056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70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F54C9B"/>
    <w:pPr>
      <w:ind w:left="360"/>
    </w:pPr>
    <w:rPr>
      <w:rFonts w:ascii="Arial" w:hAnsi="Arial" w:cs="Arial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F54C9B"/>
    <w:rPr>
      <w:rFonts w:ascii="Arial" w:hAnsi="Arial" w:cs="Arial"/>
      <w:szCs w:val="24"/>
      <w:lang w:val="fr-FR" w:eastAsia="fr-FR"/>
    </w:rPr>
  </w:style>
  <w:style w:type="paragraph" w:styleId="Header">
    <w:name w:val="header"/>
    <w:basedOn w:val="Normal"/>
    <w:link w:val="HeaderChar"/>
    <w:rsid w:val="00410E1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10E1A"/>
    <w:rPr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rsid w:val="00410E1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E1A"/>
    <w:rPr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551373"/>
    <w:pPr>
      <w:ind w:left="720"/>
      <w:contextualSpacing/>
    </w:pPr>
  </w:style>
  <w:style w:type="character" w:styleId="Hyperlink">
    <w:name w:val="Hyperlink"/>
    <w:basedOn w:val="DefaultParagraphFont"/>
    <w:rsid w:val="00C22C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jccsmart.com/e-bill/3460902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xamen@ifchypre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585</Words>
  <Characters>3860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INSCRIPTION AU TCF</vt:lpstr>
      <vt:lpstr>INSCRIPTION AU TCF</vt:lpstr>
    </vt:vector>
  </TitlesOfParts>
  <Company>Centre Culturel  Francais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INSCRIPTION AU TCF</dc:title>
  <dc:creator>utilisateur</dc:creator>
  <cp:lastModifiedBy>Anthi Athanasiadou</cp:lastModifiedBy>
  <cp:revision>22</cp:revision>
  <cp:lastPrinted>2023-07-17T11:34:00Z</cp:lastPrinted>
  <dcterms:created xsi:type="dcterms:W3CDTF">2024-01-11T08:58:00Z</dcterms:created>
  <dcterms:modified xsi:type="dcterms:W3CDTF">2024-01-11T09:12:00Z</dcterms:modified>
</cp:coreProperties>
</file>